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58" w:rsidRDefault="00BD7E32" w:rsidP="00BD7E32">
      <w:pPr>
        <w:tabs>
          <w:tab w:val="left" w:pos="15168"/>
        </w:tabs>
        <w:ind w:right="283"/>
        <w:rPr>
          <w:b/>
          <w:szCs w:val="24"/>
        </w:rPr>
      </w:pPr>
      <w:bookmarkStart w:id="0" w:name="_GoBack"/>
      <w:bookmarkEnd w:id="0"/>
      <w:r w:rsidRPr="00BD7E32">
        <w:rPr>
          <w:b/>
          <w:bCs/>
          <w:sz w:val="28"/>
          <w:szCs w:val="28"/>
        </w:rPr>
        <w:t>Kierunek:</w:t>
      </w:r>
      <w:r w:rsidRPr="00BD7E32">
        <w:rPr>
          <w:b/>
          <w:sz w:val="28"/>
          <w:szCs w:val="28"/>
        </w:rPr>
        <w:t xml:space="preserve"> Architektura </w:t>
      </w:r>
      <w:r w:rsidR="001327AD">
        <w:rPr>
          <w:b/>
          <w:sz w:val="28"/>
          <w:szCs w:val="28"/>
        </w:rPr>
        <w:t>K</w:t>
      </w:r>
      <w:r w:rsidRPr="00BD7E32">
        <w:rPr>
          <w:b/>
          <w:sz w:val="28"/>
          <w:szCs w:val="28"/>
        </w:rPr>
        <w:t>rajobrazu</w:t>
      </w:r>
      <w:r>
        <w:rPr>
          <w:b/>
          <w:sz w:val="28"/>
          <w:szCs w:val="28"/>
        </w:rPr>
        <w:t xml:space="preserve">                            </w:t>
      </w:r>
      <w:r w:rsidR="001327A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IV rok                           </w:t>
      </w:r>
      <w:r w:rsidR="001327A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F522A8">
        <w:rPr>
          <w:b/>
          <w:sz w:val="28"/>
          <w:szCs w:val="28"/>
        </w:rPr>
        <w:t xml:space="preserve">  </w:t>
      </w:r>
      <w:r w:rsidRPr="0001137B">
        <w:rPr>
          <w:b/>
          <w:szCs w:val="24"/>
        </w:rPr>
        <w:t>sem</w:t>
      </w:r>
      <w:r w:rsidR="0001137B">
        <w:rPr>
          <w:b/>
          <w:szCs w:val="24"/>
        </w:rPr>
        <w:t xml:space="preserve">estr </w:t>
      </w:r>
      <w:r w:rsidRPr="0001137B">
        <w:rPr>
          <w:b/>
          <w:szCs w:val="24"/>
        </w:rPr>
        <w:t>zim</w:t>
      </w:r>
      <w:r w:rsidR="0001137B">
        <w:rPr>
          <w:b/>
          <w:szCs w:val="24"/>
        </w:rPr>
        <w:t xml:space="preserve">owy rok akad. </w:t>
      </w:r>
      <w:r w:rsidR="00823632">
        <w:rPr>
          <w:b/>
          <w:szCs w:val="24"/>
        </w:rPr>
        <w:t>2020</w:t>
      </w:r>
      <w:r w:rsidR="00B95A13">
        <w:rPr>
          <w:b/>
          <w:szCs w:val="24"/>
        </w:rPr>
        <w:t>/</w:t>
      </w:r>
      <w:r w:rsidR="00F90B2F">
        <w:rPr>
          <w:b/>
          <w:szCs w:val="24"/>
        </w:rPr>
        <w:t>20</w:t>
      </w:r>
      <w:r w:rsidR="00823632">
        <w:rPr>
          <w:b/>
          <w:szCs w:val="24"/>
        </w:rPr>
        <w:t>21</w:t>
      </w:r>
    </w:p>
    <w:p w:rsidR="00287239" w:rsidRPr="00287239" w:rsidRDefault="00287239" w:rsidP="00BD7E32">
      <w:pPr>
        <w:tabs>
          <w:tab w:val="left" w:pos="15168"/>
        </w:tabs>
        <w:ind w:right="283"/>
        <w:rPr>
          <w:b/>
          <w:color w:val="FF0000"/>
          <w:sz w:val="32"/>
          <w:szCs w:val="32"/>
        </w:rPr>
      </w:pPr>
      <w:r w:rsidRPr="00287239">
        <w:rPr>
          <w:b/>
          <w:color w:val="FF0000"/>
          <w:sz w:val="32"/>
          <w:szCs w:val="32"/>
        </w:rPr>
        <w:t>Plan może ulec zmianie</w:t>
      </w:r>
    </w:p>
    <w:p w:rsidR="00324858" w:rsidRDefault="00BD7E32">
      <w:pPr>
        <w:jc w:val="right"/>
        <w:rPr>
          <w:sz w:val="22"/>
        </w:rPr>
      </w:pPr>
      <w:r>
        <w:rPr>
          <w:sz w:val="22"/>
        </w:rPr>
        <w:t xml:space="preserve">  </w:t>
      </w:r>
      <w:r w:rsidR="00324858">
        <w:rPr>
          <w:sz w:val="22"/>
        </w:rPr>
        <w:t xml:space="preserve">  </w:t>
      </w:r>
    </w:p>
    <w:tbl>
      <w:tblPr>
        <w:tblW w:w="15309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131"/>
        <w:gridCol w:w="103"/>
        <w:gridCol w:w="1077"/>
        <w:gridCol w:w="1058"/>
        <w:gridCol w:w="70"/>
        <w:gridCol w:w="1305"/>
        <w:gridCol w:w="40"/>
        <w:gridCol w:w="1186"/>
        <w:gridCol w:w="1222"/>
        <w:gridCol w:w="13"/>
        <w:gridCol w:w="1240"/>
        <w:gridCol w:w="39"/>
        <w:gridCol w:w="24"/>
        <w:gridCol w:w="70"/>
        <w:gridCol w:w="1028"/>
        <w:gridCol w:w="33"/>
        <w:gridCol w:w="19"/>
        <w:gridCol w:w="91"/>
        <w:gridCol w:w="1173"/>
        <w:gridCol w:w="1285"/>
        <w:gridCol w:w="1276"/>
        <w:gridCol w:w="1142"/>
        <w:gridCol w:w="125"/>
      </w:tblGrid>
      <w:tr w:rsidR="005E1DF1" w:rsidTr="00966860">
        <w:trPr>
          <w:cantSplit/>
          <w:trHeight w:val="400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83011" w:rsidRDefault="00B83011" w:rsidP="00FC15E3">
            <w:pPr>
              <w:jc w:val="center"/>
              <w:rPr>
                <w:b/>
                <w:sz w:val="26"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 – 9</w:t>
            </w:r>
          </w:p>
        </w:tc>
        <w:tc>
          <w:tcPr>
            <w:tcW w:w="11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 – 10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 – 11</w:t>
            </w:r>
          </w:p>
        </w:tc>
        <w:tc>
          <w:tcPr>
            <w:tcW w:w="1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 – 12</w:t>
            </w:r>
          </w:p>
        </w:tc>
        <w:tc>
          <w:tcPr>
            <w:tcW w:w="12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 – 13</w:t>
            </w:r>
          </w:p>
        </w:tc>
        <w:tc>
          <w:tcPr>
            <w:tcW w:w="12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 – 14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 – 15</w:t>
            </w:r>
          </w:p>
        </w:tc>
        <w:tc>
          <w:tcPr>
            <w:tcW w:w="121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 – 16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 –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 – 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 – 19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011" w:rsidRDefault="00B830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 – 20</w:t>
            </w:r>
          </w:p>
        </w:tc>
        <w:tc>
          <w:tcPr>
            <w:tcW w:w="125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</w:tcPr>
          <w:p w:rsidR="00B83011" w:rsidRDefault="00B83011">
            <w:pPr>
              <w:rPr>
                <w:b/>
                <w:sz w:val="26"/>
              </w:rPr>
            </w:pPr>
          </w:p>
        </w:tc>
      </w:tr>
      <w:tr w:rsidR="0017317F" w:rsidRPr="00E238F5" w:rsidTr="0004681B">
        <w:trPr>
          <w:cantSplit/>
          <w:trHeight w:val="1115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317F" w:rsidRPr="00841D22" w:rsidRDefault="0017317F" w:rsidP="00DB6CF9">
            <w:pPr>
              <w:pStyle w:val="Nagwek1"/>
              <w:rPr>
                <w:sz w:val="16"/>
                <w:szCs w:val="16"/>
              </w:rPr>
            </w:pPr>
            <w:r w:rsidRPr="00841D22">
              <w:rPr>
                <w:sz w:val="16"/>
                <w:szCs w:val="16"/>
              </w:rPr>
              <w:t>Poniedziałek</w:t>
            </w:r>
          </w:p>
        </w:tc>
        <w:tc>
          <w:tcPr>
            <w:tcW w:w="3439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317F" w:rsidRPr="00FB4AF2" w:rsidRDefault="0017317F" w:rsidP="002C2D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9" w:type="dxa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17F" w:rsidRPr="00546994" w:rsidRDefault="0017317F" w:rsidP="00C22E3F">
            <w:pPr>
              <w:pStyle w:val="Sale"/>
            </w:pPr>
            <w:r w:rsidRPr="00546994">
              <w:t>Projekt obieralny 3   – ćwiczenia + zajęcia w terenie)</w:t>
            </w:r>
          </w:p>
          <w:p w:rsidR="0017317F" w:rsidRPr="00384D9A" w:rsidRDefault="0017317F" w:rsidP="00F563E2">
            <w:pPr>
              <w:ind w:left="128"/>
              <w:jc w:val="center"/>
              <w:rPr>
                <w:b/>
                <w:color w:val="FF0000"/>
                <w:sz w:val="18"/>
              </w:rPr>
            </w:pPr>
            <w:r w:rsidRPr="00546994">
              <w:rPr>
                <w:b/>
                <w:sz w:val="18"/>
              </w:rPr>
              <w:t>gr</w:t>
            </w:r>
            <w:r>
              <w:rPr>
                <w:b/>
                <w:sz w:val="18"/>
              </w:rPr>
              <w:t>. 1, 2, 3,   s. 3/28, 3/32, 3/33</w:t>
            </w:r>
            <w:r w:rsidRPr="00546994">
              <w:rPr>
                <w:b/>
                <w:sz w:val="18"/>
              </w:rPr>
              <w:t xml:space="preserve"> – (5,12,19,26 X br.) dr Kinga Kimic</w:t>
            </w:r>
          </w:p>
        </w:tc>
        <w:tc>
          <w:tcPr>
            <w:tcW w:w="3825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7317F" w:rsidRPr="00546994" w:rsidRDefault="0017317F" w:rsidP="004B4BB0">
            <w:pPr>
              <w:jc w:val="center"/>
              <w:rPr>
                <w:b/>
                <w:sz w:val="16"/>
                <w:szCs w:val="16"/>
              </w:rPr>
            </w:pPr>
            <w:r w:rsidRPr="00546994">
              <w:rPr>
                <w:b/>
                <w:sz w:val="16"/>
                <w:szCs w:val="16"/>
              </w:rPr>
              <w:t>Projektowanie obiektów architektury krajobrazu 4</w:t>
            </w:r>
          </w:p>
          <w:p w:rsidR="0017317F" w:rsidRPr="00546994" w:rsidRDefault="0017317F" w:rsidP="004B4BB0">
            <w:pPr>
              <w:jc w:val="center"/>
              <w:rPr>
                <w:b/>
                <w:sz w:val="16"/>
                <w:szCs w:val="16"/>
              </w:rPr>
            </w:pPr>
            <w:r w:rsidRPr="00546994">
              <w:rPr>
                <w:b/>
                <w:sz w:val="16"/>
                <w:szCs w:val="16"/>
              </w:rPr>
              <w:t>Wykład  zdalny  dostępny na platformie w terminie podanym przez prowadzącego przedmiot</w:t>
            </w:r>
          </w:p>
          <w:p w:rsidR="0017317F" w:rsidRPr="00384D9A" w:rsidRDefault="0017317F" w:rsidP="004B4BB0">
            <w:pPr>
              <w:ind w:left="128"/>
              <w:jc w:val="center"/>
              <w:rPr>
                <w:color w:val="FF0000"/>
              </w:rPr>
            </w:pPr>
            <w:r w:rsidRPr="00546994">
              <w:rPr>
                <w:b/>
                <w:sz w:val="16"/>
                <w:szCs w:val="16"/>
              </w:rPr>
              <w:t>Dr  K. Kimic</w:t>
            </w:r>
          </w:p>
        </w:tc>
        <w:tc>
          <w:tcPr>
            <w:tcW w:w="11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317F" w:rsidRPr="00E238F5" w:rsidRDefault="0017317F" w:rsidP="009636EE"/>
        </w:tc>
        <w:tc>
          <w:tcPr>
            <w:tcW w:w="125" w:type="dxa"/>
            <w:vMerge w:val="restart"/>
            <w:tcBorders>
              <w:top w:val="single" w:sz="4" w:space="0" w:color="FFFFFF"/>
              <w:left w:val="single" w:sz="18" w:space="0" w:color="auto"/>
              <w:right w:val="nil"/>
            </w:tcBorders>
          </w:tcPr>
          <w:p w:rsidR="0017317F" w:rsidRPr="00E238F5" w:rsidRDefault="0017317F">
            <w:pPr>
              <w:rPr>
                <w:b/>
                <w:szCs w:val="24"/>
              </w:rPr>
            </w:pPr>
          </w:p>
        </w:tc>
      </w:tr>
      <w:tr w:rsidR="00F67FD7" w:rsidRPr="00E238F5" w:rsidTr="00966860">
        <w:trPr>
          <w:cantSplit/>
          <w:trHeight w:val="949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7FD7" w:rsidRPr="001E694E" w:rsidRDefault="00F67FD7" w:rsidP="00DB6CF9">
            <w:pPr>
              <w:pStyle w:val="Nagwek1"/>
              <w:rPr>
                <w:sz w:val="20"/>
              </w:rPr>
            </w:pPr>
            <w:r w:rsidRPr="001E694E">
              <w:rPr>
                <w:sz w:val="20"/>
              </w:rPr>
              <w:t>Wtorek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9" w:rsidRPr="00013719" w:rsidRDefault="00F67FD7" w:rsidP="00013719">
            <w:pPr>
              <w:pStyle w:val="Sale"/>
            </w:pPr>
            <w:r w:rsidRPr="00013719">
              <w:t>Pielęgnowanie ob</w:t>
            </w:r>
            <w:r w:rsidR="004875B9">
              <w:t>iektów architektury krajobrazu w</w:t>
            </w:r>
            <w:r w:rsidRPr="00013719">
              <w:t xml:space="preserve">ykład </w:t>
            </w:r>
            <w:r w:rsidR="00013719" w:rsidRPr="00013719">
              <w:t xml:space="preserve">zdanie  </w:t>
            </w:r>
          </w:p>
          <w:p w:rsidR="00F67FD7" w:rsidRPr="00013719" w:rsidRDefault="00013719" w:rsidP="00013719">
            <w:pPr>
              <w:pStyle w:val="Sale"/>
            </w:pPr>
            <w:r w:rsidRPr="00013719">
              <w:t>dr B. Fortuna-Antoszkiewicz</w:t>
            </w:r>
          </w:p>
          <w:p w:rsidR="00013719" w:rsidRPr="00E238F5" w:rsidRDefault="00013719" w:rsidP="00013719">
            <w:pPr>
              <w:pStyle w:val="Sale"/>
            </w:pPr>
            <w:r w:rsidRPr="00013719">
              <w:t>3.11-15.12, 7 spotkań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FD7" w:rsidRDefault="00F67FD7" w:rsidP="002E702B">
            <w:pPr>
              <w:pStyle w:val="Sale"/>
            </w:pPr>
          </w:p>
        </w:tc>
        <w:tc>
          <w:tcPr>
            <w:tcW w:w="6237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FD7" w:rsidRPr="00546994" w:rsidRDefault="00F67FD7" w:rsidP="002E702B">
            <w:pPr>
              <w:pStyle w:val="Sale"/>
            </w:pPr>
            <w:r w:rsidRPr="00546994">
              <w:t xml:space="preserve"> Projekt obieralny 3 -  ćwiczenia +zajęcia w terenie)</w:t>
            </w:r>
          </w:p>
          <w:p w:rsidR="00F67FD7" w:rsidRPr="00E238F5" w:rsidRDefault="00F043A2" w:rsidP="002E702B">
            <w:pPr>
              <w:pStyle w:val="Sale"/>
            </w:pPr>
            <w:r>
              <w:t>gr. 1,2,3   s. 3/28, 3/33</w:t>
            </w:r>
            <w:r w:rsidR="00F67FD7" w:rsidRPr="00546994">
              <w:t>, 3/32 – (6,13,20 X br.)</w:t>
            </w:r>
          </w:p>
        </w:tc>
        <w:tc>
          <w:tcPr>
            <w:tcW w:w="1316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FD7" w:rsidRPr="00E238F5" w:rsidRDefault="00F67FD7" w:rsidP="002E702B">
            <w:pPr>
              <w:pStyle w:val="Sale"/>
            </w:pPr>
          </w:p>
        </w:tc>
        <w:tc>
          <w:tcPr>
            <w:tcW w:w="256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67FD7" w:rsidRPr="00546994" w:rsidRDefault="00F67FD7" w:rsidP="00F67FD7">
            <w:pPr>
              <w:jc w:val="center"/>
              <w:rPr>
                <w:b/>
                <w:sz w:val="18"/>
                <w:szCs w:val="18"/>
              </w:rPr>
            </w:pPr>
            <w:r w:rsidRPr="00546994">
              <w:rPr>
                <w:b/>
                <w:sz w:val="18"/>
                <w:szCs w:val="18"/>
              </w:rPr>
              <w:t>Podstawy kosztorysowania</w:t>
            </w:r>
          </w:p>
          <w:p w:rsidR="00F67FD7" w:rsidRPr="00546994" w:rsidRDefault="00F67FD7" w:rsidP="00F67FD7">
            <w:pPr>
              <w:jc w:val="center"/>
              <w:rPr>
                <w:b/>
                <w:sz w:val="18"/>
                <w:szCs w:val="18"/>
              </w:rPr>
            </w:pPr>
            <w:r w:rsidRPr="00546994">
              <w:rPr>
                <w:b/>
                <w:sz w:val="18"/>
                <w:szCs w:val="18"/>
              </w:rPr>
              <w:t>Wykład zdalnie od 6.10 – 5 tyg.</w:t>
            </w:r>
          </w:p>
          <w:p w:rsidR="00F67FD7" w:rsidRPr="00546994" w:rsidRDefault="00F67FD7" w:rsidP="00F67FD7">
            <w:pPr>
              <w:jc w:val="center"/>
              <w:rPr>
                <w:b/>
                <w:sz w:val="18"/>
                <w:szCs w:val="18"/>
              </w:rPr>
            </w:pPr>
            <w:r w:rsidRPr="00546994">
              <w:rPr>
                <w:b/>
                <w:sz w:val="18"/>
                <w:szCs w:val="18"/>
              </w:rPr>
              <w:t xml:space="preserve">Dr E. </w:t>
            </w:r>
            <w:r w:rsidR="00D14859">
              <w:rPr>
                <w:b/>
                <w:sz w:val="18"/>
                <w:szCs w:val="18"/>
              </w:rPr>
              <w:t>Rosłon-Szeryńska</w:t>
            </w:r>
          </w:p>
          <w:p w:rsidR="00F67FD7" w:rsidRPr="00E238F5" w:rsidRDefault="00F67FD7" w:rsidP="002E702B">
            <w:pPr>
              <w:pStyle w:val="Sale"/>
            </w:pPr>
          </w:p>
        </w:tc>
        <w:tc>
          <w:tcPr>
            <w:tcW w:w="11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7FD7" w:rsidRPr="00E238F5" w:rsidRDefault="00F67FD7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F67FD7" w:rsidRPr="00E238F5" w:rsidRDefault="00F67FD7">
            <w:pPr>
              <w:rPr>
                <w:b/>
                <w:szCs w:val="24"/>
              </w:rPr>
            </w:pPr>
          </w:p>
        </w:tc>
      </w:tr>
      <w:tr w:rsidR="006A184F" w:rsidRPr="00E238F5" w:rsidTr="002F21DA">
        <w:trPr>
          <w:cantSplit/>
          <w:trHeight w:val="110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A184F" w:rsidRPr="001E694E" w:rsidRDefault="006A184F" w:rsidP="00DB6CF9">
            <w:pPr>
              <w:pStyle w:val="Nagwek1"/>
              <w:rPr>
                <w:sz w:val="20"/>
              </w:rPr>
            </w:pPr>
            <w:r w:rsidRPr="001E694E">
              <w:rPr>
                <w:sz w:val="20"/>
              </w:rPr>
              <w:t>Środa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A184F" w:rsidRPr="00E238F5" w:rsidRDefault="006A184F" w:rsidP="000921E7">
            <w:pPr>
              <w:pStyle w:val="Sale"/>
              <w:jc w:val="left"/>
            </w:pPr>
          </w:p>
        </w:tc>
        <w:tc>
          <w:tcPr>
            <w:tcW w:w="355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4F" w:rsidRDefault="006A184F" w:rsidP="00BD4279">
            <w:pPr>
              <w:pStyle w:val="Sale"/>
            </w:pPr>
          </w:p>
          <w:p w:rsidR="006A184F" w:rsidRDefault="006A184F" w:rsidP="00BD4279">
            <w:pPr>
              <w:pStyle w:val="Sale"/>
            </w:pPr>
          </w:p>
          <w:p w:rsidR="006A184F" w:rsidRDefault="006A184F" w:rsidP="000E177B">
            <w:pPr>
              <w:pStyle w:val="Sale"/>
            </w:pPr>
            <w:r>
              <w:t>Seminarium gr. 1 zdalnie</w:t>
            </w:r>
          </w:p>
          <w:p w:rsidR="006A184F" w:rsidRDefault="006A184F" w:rsidP="000E177B">
            <w:pPr>
              <w:pStyle w:val="Sale"/>
            </w:pPr>
            <w:r>
              <w:t>10 spotkań 06.10-15.12</w:t>
            </w:r>
          </w:p>
          <w:p w:rsidR="006A184F" w:rsidRPr="000E177B" w:rsidRDefault="006A184F" w:rsidP="000E177B">
            <w:pPr>
              <w:pStyle w:val="Sale"/>
              <w:jc w:val="left"/>
            </w:pPr>
            <w:r>
              <w:t xml:space="preserve">                  </w:t>
            </w:r>
            <w:r w:rsidRPr="007945C2">
              <w:t xml:space="preserve">Dr </w:t>
            </w:r>
            <w:r>
              <w:t>Agnieszka Gawłowska</w:t>
            </w:r>
            <w:r w:rsidRPr="007945C2">
              <w:t xml:space="preserve"> </w:t>
            </w:r>
          </w:p>
          <w:p w:rsidR="006A184F" w:rsidRPr="00E238F5" w:rsidRDefault="006A184F" w:rsidP="00C73CDB">
            <w:pPr>
              <w:pStyle w:val="Sale"/>
              <w:jc w:val="left"/>
            </w:pPr>
          </w:p>
        </w:tc>
        <w:tc>
          <w:tcPr>
            <w:tcW w:w="37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4F" w:rsidRPr="00E238F5" w:rsidRDefault="006A184F" w:rsidP="008A5EB1">
            <w:pPr>
              <w:pStyle w:val="Sale"/>
              <w:jc w:val="left"/>
            </w:pPr>
          </w:p>
        </w:tc>
        <w:tc>
          <w:tcPr>
            <w:tcW w:w="372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4F" w:rsidRDefault="006A184F" w:rsidP="00D20780">
            <w:pPr>
              <w:pStyle w:val="Sale"/>
              <w:rPr>
                <w:b w:val="0"/>
              </w:rPr>
            </w:pPr>
          </w:p>
          <w:p w:rsidR="006A184F" w:rsidRDefault="006A184F" w:rsidP="00D20780">
            <w:pPr>
              <w:pStyle w:val="Sale"/>
              <w:rPr>
                <w:b w:val="0"/>
              </w:rPr>
            </w:pPr>
          </w:p>
          <w:p w:rsidR="006A184F" w:rsidRDefault="006A184F">
            <w:pPr>
              <w:rPr>
                <w:b/>
                <w:sz w:val="18"/>
                <w:szCs w:val="18"/>
              </w:rPr>
            </w:pPr>
          </w:p>
          <w:p w:rsidR="006A184F" w:rsidRPr="00E238F5" w:rsidRDefault="006A184F" w:rsidP="008A5EB1">
            <w:pPr>
              <w:pStyle w:val="Sale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4F" w:rsidRPr="00E238F5" w:rsidRDefault="006A184F" w:rsidP="000A3558">
            <w:pPr>
              <w:pStyle w:val="Sale"/>
            </w:pPr>
          </w:p>
        </w:tc>
        <w:tc>
          <w:tcPr>
            <w:tcW w:w="114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A184F" w:rsidRPr="00E238F5" w:rsidRDefault="006A184F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6A184F" w:rsidRPr="00E238F5" w:rsidRDefault="006A184F">
            <w:pPr>
              <w:rPr>
                <w:b/>
                <w:szCs w:val="24"/>
              </w:rPr>
            </w:pPr>
          </w:p>
        </w:tc>
      </w:tr>
      <w:tr w:rsidR="00DF4C2E" w:rsidRPr="00E238F5" w:rsidTr="00966860">
        <w:trPr>
          <w:cantSplit/>
          <w:trHeight w:val="63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F4C2E" w:rsidRPr="001E694E" w:rsidRDefault="00DF4C2E" w:rsidP="00DB6CF9">
            <w:pPr>
              <w:pStyle w:val="Nagwek1"/>
              <w:rPr>
                <w:sz w:val="20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C2E" w:rsidRPr="00E238F5" w:rsidRDefault="00DF4C2E" w:rsidP="000921E7">
            <w:pPr>
              <w:pStyle w:val="Sale"/>
              <w:jc w:val="left"/>
            </w:pPr>
          </w:p>
        </w:tc>
        <w:tc>
          <w:tcPr>
            <w:tcW w:w="3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C2E" w:rsidRDefault="00DF4C2E" w:rsidP="008A5EB1">
            <w:pPr>
              <w:pStyle w:val="Sale"/>
            </w:pPr>
            <w:r>
              <w:t>Seminarium gr. 2 zdalnie</w:t>
            </w:r>
          </w:p>
          <w:p w:rsidR="00DF4C2E" w:rsidRDefault="00DF4C2E" w:rsidP="008A5EB1">
            <w:pPr>
              <w:pStyle w:val="Sale"/>
            </w:pPr>
            <w:r>
              <w:t>10 spotkań 06.10-15.12</w:t>
            </w:r>
          </w:p>
          <w:p w:rsidR="00DF4C2E" w:rsidRPr="007945C2" w:rsidRDefault="00DF4C2E" w:rsidP="008A5EB1">
            <w:pPr>
              <w:pStyle w:val="Sale"/>
            </w:pPr>
          </w:p>
          <w:p w:rsidR="00DF4C2E" w:rsidRDefault="00DF4C2E" w:rsidP="007945C2">
            <w:pPr>
              <w:pStyle w:val="Sale"/>
            </w:pPr>
            <w:r w:rsidRPr="007945C2">
              <w:t xml:space="preserve">Dr hab. B. </w:t>
            </w:r>
            <w:r>
              <w:t>Ż</w:t>
            </w:r>
            <w:r w:rsidRPr="007945C2">
              <w:t>arska</w:t>
            </w:r>
            <w:r>
              <w:t>, prof. SGGW</w:t>
            </w:r>
            <w:r w:rsidRPr="007945C2">
              <w:t xml:space="preserve"> </w:t>
            </w:r>
          </w:p>
          <w:p w:rsidR="00DF4C2E" w:rsidRPr="00E238F5" w:rsidRDefault="00DF4C2E" w:rsidP="007945C2">
            <w:pPr>
              <w:pStyle w:val="Sale"/>
            </w:pP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2E" w:rsidRPr="00306EF3" w:rsidRDefault="00DF4C2E" w:rsidP="002E702B">
            <w:pPr>
              <w:pStyle w:val="Sale"/>
            </w:pPr>
            <w:r w:rsidRPr="00306EF3">
              <w:t xml:space="preserve">Pielęgnowanie obiektów architektury krajobrazu </w:t>
            </w:r>
          </w:p>
          <w:p w:rsidR="00DF4C2E" w:rsidRPr="00546994" w:rsidRDefault="00DF4C2E" w:rsidP="00306EF3">
            <w:pPr>
              <w:pStyle w:val="Sale"/>
              <w:rPr>
                <w:highlight w:val="yellow"/>
              </w:rPr>
            </w:pPr>
            <w:r w:rsidRPr="00306EF3">
              <w:t xml:space="preserve">gr. </w:t>
            </w:r>
            <w:r w:rsidRPr="00804090">
              <w:rPr>
                <w:color w:val="000000" w:themeColor="text1"/>
              </w:rPr>
              <w:t xml:space="preserve">3 s. 3/33  </w:t>
            </w:r>
            <w:r>
              <w:t>8 spotkań stacjonarnie 07.10-2.12, potem 2 spotkania zdalnie</w:t>
            </w:r>
          </w:p>
        </w:tc>
        <w:tc>
          <w:tcPr>
            <w:tcW w:w="36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C2E" w:rsidRPr="00306EF3" w:rsidRDefault="00DF4C2E" w:rsidP="00964F50">
            <w:pPr>
              <w:pStyle w:val="Sale"/>
            </w:pPr>
            <w:r w:rsidRPr="00306EF3">
              <w:t xml:space="preserve">Pielęgnowanie obiektów architektury krajobrazu </w:t>
            </w:r>
          </w:p>
          <w:p w:rsidR="00DF4C2E" w:rsidRPr="00E238F5" w:rsidRDefault="00DF4C2E" w:rsidP="00964F50">
            <w:pPr>
              <w:pStyle w:val="Sale"/>
            </w:pPr>
            <w:r>
              <w:t>gr. 2</w:t>
            </w:r>
            <w:r w:rsidRPr="00306EF3">
              <w:t xml:space="preserve"> </w:t>
            </w:r>
            <w:r w:rsidRPr="00804090">
              <w:rPr>
                <w:color w:val="000000" w:themeColor="text1"/>
              </w:rPr>
              <w:t xml:space="preserve">s. 3/33 </w:t>
            </w:r>
            <w:r>
              <w:t>8 spotkań stacjonarnie 07-10-2.12, potem 2 spotkania zdalnie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C2E" w:rsidRDefault="00DF4C2E" w:rsidP="002E702B">
            <w:pPr>
              <w:pStyle w:val="Sale"/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F4C2E" w:rsidRPr="00E238F5" w:rsidRDefault="00DF4C2E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DF4C2E" w:rsidRPr="00E238F5" w:rsidRDefault="00DF4C2E">
            <w:pPr>
              <w:rPr>
                <w:b/>
                <w:szCs w:val="24"/>
              </w:rPr>
            </w:pPr>
          </w:p>
        </w:tc>
      </w:tr>
      <w:tr w:rsidR="00DF4C2E" w:rsidRPr="00E238F5" w:rsidTr="003E4F45">
        <w:trPr>
          <w:cantSplit/>
          <w:trHeight w:val="555"/>
        </w:trPr>
        <w:tc>
          <w:tcPr>
            <w:tcW w:w="559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textDirection w:val="btLr"/>
            <w:vAlign w:val="center"/>
          </w:tcPr>
          <w:p w:rsidR="00DF4C2E" w:rsidRPr="001E694E" w:rsidRDefault="00DF4C2E" w:rsidP="00DB6CF9">
            <w:pPr>
              <w:pStyle w:val="Nagwek1"/>
              <w:rPr>
                <w:sz w:val="20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4C2E" w:rsidRPr="00E238F5" w:rsidRDefault="00DF4C2E" w:rsidP="000921E7">
            <w:pPr>
              <w:pStyle w:val="Sale"/>
              <w:jc w:val="left"/>
            </w:pPr>
          </w:p>
        </w:tc>
        <w:tc>
          <w:tcPr>
            <w:tcW w:w="355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4C2E" w:rsidRPr="00E238F5" w:rsidRDefault="00DF4C2E" w:rsidP="000921E7">
            <w:pPr>
              <w:pStyle w:val="Sale"/>
              <w:jc w:val="left"/>
            </w:pP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4C2E" w:rsidRPr="00180090" w:rsidRDefault="00DF4C2E" w:rsidP="002E702B">
            <w:pPr>
              <w:pStyle w:val="Sale"/>
            </w:pPr>
            <w:r>
              <w:t xml:space="preserve">Podstawy </w:t>
            </w:r>
            <w:r w:rsidRPr="00180090">
              <w:t xml:space="preserve">kosztorysowania gr. 2 s. 1/15 </w:t>
            </w:r>
          </w:p>
          <w:p w:rsidR="00DF4C2E" w:rsidRPr="00546994" w:rsidRDefault="00DF4C2E" w:rsidP="002E702B">
            <w:pPr>
              <w:pStyle w:val="Sale"/>
              <w:rPr>
                <w:highlight w:val="yellow"/>
              </w:rPr>
            </w:pPr>
            <w:r w:rsidRPr="00180090">
              <w:t>od 28.10 do 02.12</w:t>
            </w:r>
          </w:p>
        </w:tc>
        <w:tc>
          <w:tcPr>
            <w:tcW w:w="3699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4C2E" w:rsidRDefault="00DF4C2E" w:rsidP="002E702B">
            <w:pPr>
              <w:pStyle w:val="Sale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4C2E" w:rsidRDefault="00DF4C2E" w:rsidP="002E702B">
            <w:pPr>
              <w:pStyle w:val="Sale"/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DF4C2E" w:rsidRPr="00E238F5" w:rsidRDefault="00DF4C2E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bottom w:val="single" w:sz="6" w:space="0" w:color="000000"/>
              <w:right w:val="nil"/>
            </w:tcBorders>
          </w:tcPr>
          <w:p w:rsidR="00DF4C2E" w:rsidRPr="00E238F5" w:rsidRDefault="00DF4C2E">
            <w:pPr>
              <w:rPr>
                <w:b/>
                <w:szCs w:val="24"/>
              </w:rPr>
            </w:pPr>
          </w:p>
        </w:tc>
      </w:tr>
      <w:tr w:rsidR="00B826A7" w:rsidRPr="00E238F5" w:rsidTr="00966860">
        <w:trPr>
          <w:cantSplit/>
          <w:trHeight w:val="419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26A7" w:rsidRPr="001E694E" w:rsidRDefault="00B826A7" w:rsidP="00D678C8">
            <w:pPr>
              <w:pStyle w:val="Nagwek1"/>
              <w:ind w:left="0"/>
              <w:rPr>
                <w:sz w:val="20"/>
              </w:rPr>
            </w:pPr>
            <w:r w:rsidRPr="001E694E">
              <w:rPr>
                <w:sz w:val="20"/>
              </w:rPr>
              <w:t>Czwartek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26A7" w:rsidRDefault="00B826A7" w:rsidP="00A31807">
            <w:pPr>
              <w:pStyle w:val="Sale"/>
              <w:jc w:val="left"/>
            </w:pPr>
          </w:p>
          <w:p w:rsidR="00B826A7" w:rsidRDefault="00B826A7">
            <w:pPr>
              <w:rPr>
                <w:b/>
                <w:sz w:val="18"/>
                <w:szCs w:val="18"/>
              </w:rPr>
            </w:pPr>
          </w:p>
          <w:p w:rsidR="00B826A7" w:rsidRDefault="00B826A7">
            <w:pPr>
              <w:rPr>
                <w:b/>
                <w:sz w:val="18"/>
                <w:szCs w:val="18"/>
              </w:rPr>
            </w:pPr>
          </w:p>
          <w:p w:rsidR="00B826A7" w:rsidRPr="00546994" w:rsidRDefault="00B826A7" w:rsidP="00412FE0">
            <w:pPr>
              <w:jc w:val="center"/>
              <w:rPr>
                <w:b/>
                <w:sz w:val="18"/>
                <w:szCs w:val="18"/>
              </w:rPr>
            </w:pPr>
            <w:r w:rsidRPr="00546994">
              <w:rPr>
                <w:b/>
                <w:sz w:val="18"/>
                <w:szCs w:val="18"/>
              </w:rPr>
              <w:t>Podstawy prowadzenia działalności gospodarczej</w:t>
            </w:r>
          </w:p>
          <w:p w:rsidR="00B826A7" w:rsidRPr="00546994" w:rsidRDefault="00B826A7" w:rsidP="00412FE0">
            <w:pPr>
              <w:jc w:val="center"/>
              <w:rPr>
                <w:b/>
                <w:sz w:val="18"/>
                <w:szCs w:val="18"/>
              </w:rPr>
            </w:pPr>
            <w:r w:rsidRPr="00546994">
              <w:rPr>
                <w:b/>
                <w:sz w:val="18"/>
                <w:szCs w:val="18"/>
              </w:rPr>
              <w:t>Wykład zdalnie od 3 grudnia</w:t>
            </w:r>
          </w:p>
          <w:p w:rsidR="00B826A7" w:rsidRPr="00762571" w:rsidRDefault="00B826A7" w:rsidP="001F09E5">
            <w:pPr>
              <w:jc w:val="center"/>
              <w:rPr>
                <w:b/>
                <w:sz w:val="18"/>
                <w:szCs w:val="18"/>
              </w:rPr>
            </w:pPr>
            <w:r w:rsidRPr="00546994">
              <w:rPr>
                <w:b/>
                <w:sz w:val="18"/>
                <w:szCs w:val="18"/>
              </w:rPr>
              <w:t xml:space="preserve">Dr D. Stangierska </w:t>
            </w:r>
          </w:p>
        </w:tc>
        <w:tc>
          <w:tcPr>
            <w:tcW w:w="6270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A7" w:rsidRPr="00546994" w:rsidRDefault="00B826A7" w:rsidP="002E702B">
            <w:pPr>
              <w:pStyle w:val="Sale"/>
            </w:pPr>
            <w:r w:rsidRPr="00546994">
              <w:t>Projekt obieralny  3 – ćwiczenia +zajęcia w terenie gr. 1,2,3  s.  3/28, 3/32, 3/33 (8,15,22 X br.)</w:t>
            </w:r>
          </w:p>
          <w:p w:rsidR="00B826A7" w:rsidRPr="00E238F5" w:rsidRDefault="00B826A7" w:rsidP="002E702B">
            <w:pPr>
              <w:pStyle w:val="Sale"/>
            </w:pPr>
            <w:r w:rsidRPr="00546994">
              <w:t>dr Kinga Kimic</w:t>
            </w:r>
          </w:p>
        </w:tc>
        <w:tc>
          <w:tcPr>
            <w:tcW w:w="12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A7" w:rsidRPr="00E238F5" w:rsidRDefault="00B826A7" w:rsidP="002E702B">
            <w:pPr>
              <w:pStyle w:val="Sale"/>
            </w:pPr>
          </w:p>
        </w:tc>
        <w:tc>
          <w:tcPr>
            <w:tcW w:w="370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26A7" w:rsidRPr="00546994" w:rsidRDefault="00B826A7" w:rsidP="00B826A7">
            <w:pPr>
              <w:pStyle w:val="Sale"/>
            </w:pPr>
            <w:r w:rsidRPr="00546994">
              <w:t>Podstawy prowadzenia działalności gospodarczej</w:t>
            </w:r>
          </w:p>
          <w:p w:rsidR="00B826A7" w:rsidRDefault="00B826A7" w:rsidP="00B826A7">
            <w:pPr>
              <w:pStyle w:val="Sale"/>
            </w:pPr>
            <w:r w:rsidRPr="00546994">
              <w:t>g</w:t>
            </w:r>
            <w:r>
              <w:t xml:space="preserve">r. 1 </w:t>
            </w:r>
            <w:r w:rsidRPr="00546994">
              <w:t>zdalnie (od 3 grudnia</w:t>
            </w:r>
            <w:r>
              <w:t>)</w:t>
            </w:r>
          </w:p>
          <w:p w:rsidR="00B826A7" w:rsidRPr="00E238F5" w:rsidRDefault="00B826A7" w:rsidP="00B826A7">
            <w:pPr>
              <w:pStyle w:val="Sale"/>
            </w:pPr>
            <w:r>
              <w:t>dr D. Stangierska</w:t>
            </w: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B826A7" w:rsidRPr="00E238F5" w:rsidRDefault="00B826A7" w:rsidP="002E702B">
            <w:pPr>
              <w:pStyle w:val="Sale"/>
            </w:pPr>
          </w:p>
        </w:tc>
      </w:tr>
      <w:tr w:rsidR="00B826A7" w:rsidRPr="00E238F5" w:rsidTr="00966860">
        <w:trPr>
          <w:cantSplit/>
          <w:trHeight w:val="54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26A7" w:rsidRPr="001E694E" w:rsidRDefault="00B826A7" w:rsidP="00DB6CF9">
            <w:pPr>
              <w:pStyle w:val="Nagwek1"/>
              <w:rPr>
                <w:sz w:val="20"/>
              </w:rPr>
            </w:pPr>
          </w:p>
        </w:tc>
        <w:tc>
          <w:tcPr>
            <w:tcW w:w="3369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26A7" w:rsidRDefault="00B826A7" w:rsidP="002E702B">
            <w:pPr>
              <w:pStyle w:val="Sale"/>
            </w:pPr>
          </w:p>
        </w:tc>
        <w:tc>
          <w:tcPr>
            <w:tcW w:w="7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A7" w:rsidRPr="00546994" w:rsidRDefault="00B826A7" w:rsidP="002E702B">
            <w:pPr>
              <w:pStyle w:val="Sale"/>
              <w:rPr>
                <w:highlight w:val="yellow"/>
              </w:rPr>
            </w:pPr>
          </w:p>
        </w:tc>
        <w:tc>
          <w:tcPr>
            <w:tcW w:w="370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6A7" w:rsidRPr="00E238F5" w:rsidRDefault="00B826A7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B826A7" w:rsidRPr="00E238F5" w:rsidRDefault="00B826A7" w:rsidP="002E702B">
            <w:pPr>
              <w:pStyle w:val="Sale"/>
            </w:pPr>
          </w:p>
        </w:tc>
      </w:tr>
      <w:tr w:rsidR="00B826A7" w:rsidRPr="00E238F5" w:rsidTr="00966860">
        <w:trPr>
          <w:cantSplit/>
          <w:trHeight w:val="38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26A7" w:rsidRPr="001E694E" w:rsidRDefault="00B826A7" w:rsidP="00DB6CF9">
            <w:pPr>
              <w:pStyle w:val="Nagwek1"/>
              <w:rPr>
                <w:sz w:val="20"/>
              </w:rPr>
            </w:pPr>
          </w:p>
        </w:tc>
        <w:tc>
          <w:tcPr>
            <w:tcW w:w="3369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26A7" w:rsidRDefault="00B826A7" w:rsidP="002E702B">
            <w:pPr>
              <w:pStyle w:val="Sale"/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A7" w:rsidRPr="00180090" w:rsidRDefault="00B826A7" w:rsidP="002E702B">
            <w:pPr>
              <w:pStyle w:val="Sale"/>
            </w:pPr>
            <w:r w:rsidRPr="00180090">
              <w:t xml:space="preserve">Podstawy kosztorysowania </w:t>
            </w:r>
          </w:p>
          <w:p w:rsidR="00B826A7" w:rsidRPr="00180090" w:rsidRDefault="003D712C" w:rsidP="00180090">
            <w:pPr>
              <w:pStyle w:val="Sale"/>
            </w:pPr>
            <w:r w:rsidRPr="00180090">
              <w:t>gr. 3</w:t>
            </w:r>
            <w:r w:rsidR="00180090" w:rsidRPr="00180090">
              <w:t xml:space="preserve"> s. 1/15 od 29.10 do 26</w:t>
            </w:r>
            <w:r w:rsidR="00B826A7" w:rsidRPr="00180090">
              <w:t>.11</w:t>
            </w: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A7" w:rsidRPr="00180090" w:rsidRDefault="00B826A7" w:rsidP="002E702B">
            <w:pPr>
              <w:pStyle w:val="Sale"/>
            </w:pPr>
            <w:r w:rsidRPr="00180090">
              <w:t>Podstawy kosztorysowania</w:t>
            </w:r>
          </w:p>
          <w:p w:rsidR="00B826A7" w:rsidRPr="00180090" w:rsidRDefault="003D712C" w:rsidP="00352895">
            <w:pPr>
              <w:pStyle w:val="Sale"/>
            </w:pPr>
            <w:r w:rsidRPr="00180090">
              <w:t>gr. 1</w:t>
            </w:r>
            <w:r w:rsidR="00180090" w:rsidRPr="00180090">
              <w:t xml:space="preserve"> s. 1/15 od 29.10 do 26</w:t>
            </w:r>
            <w:r w:rsidR="00B826A7" w:rsidRPr="00180090">
              <w:t>.11</w:t>
            </w:r>
          </w:p>
        </w:tc>
        <w:tc>
          <w:tcPr>
            <w:tcW w:w="370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6A7" w:rsidRPr="00E238F5" w:rsidRDefault="00B826A7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B826A7" w:rsidRPr="00E238F5" w:rsidRDefault="00B826A7" w:rsidP="002E702B">
            <w:pPr>
              <w:pStyle w:val="Sale"/>
            </w:pPr>
          </w:p>
        </w:tc>
      </w:tr>
      <w:tr w:rsidR="00054E9B" w:rsidRPr="00E238F5" w:rsidTr="000D3984">
        <w:trPr>
          <w:cantSplit/>
          <w:trHeight w:val="1387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54E9B" w:rsidRPr="001E694E" w:rsidRDefault="00054E9B" w:rsidP="00DB6CF9">
            <w:pPr>
              <w:pStyle w:val="Nagwek1"/>
              <w:rPr>
                <w:sz w:val="20"/>
              </w:rPr>
            </w:pPr>
          </w:p>
        </w:tc>
        <w:tc>
          <w:tcPr>
            <w:tcW w:w="3369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4E9B" w:rsidRDefault="00054E9B" w:rsidP="002E702B">
            <w:pPr>
              <w:pStyle w:val="Sale"/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9B" w:rsidRPr="00546994" w:rsidRDefault="00054E9B" w:rsidP="002E702B">
            <w:pPr>
              <w:pStyle w:val="Sale"/>
            </w:pPr>
            <w:r w:rsidRPr="00546994">
              <w:t>Podstawy prowadzenia działalności gospodarczej</w:t>
            </w:r>
          </w:p>
          <w:p w:rsidR="00054E9B" w:rsidRPr="00546994" w:rsidRDefault="00054E9B" w:rsidP="00FF374C">
            <w:pPr>
              <w:pStyle w:val="Sale"/>
            </w:pPr>
            <w:r w:rsidRPr="00546994">
              <w:t>gr. 2 zdalnie (od 3 grudnia)</w:t>
            </w: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9B" w:rsidRPr="00546994" w:rsidRDefault="00054E9B" w:rsidP="002E702B">
            <w:pPr>
              <w:pStyle w:val="Sale"/>
            </w:pPr>
            <w:r w:rsidRPr="00546994">
              <w:t>Podstawy prowadzenia działalności gospodarczej</w:t>
            </w:r>
          </w:p>
          <w:p w:rsidR="00054E9B" w:rsidRDefault="00054E9B" w:rsidP="004855F6">
            <w:pPr>
              <w:pStyle w:val="Sale"/>
            </w:pPr>
            <w:r w:rsidRPr="00546994">
              <w:t>gr. 3 zdalnie (od 3 grudnia)</w:t>
            </w:r>
          </w:p>
          <w:p w:rsidR="00054E9B" w:rsidRPr="00546994" w:rsidRDefault="00054E9B" w:rsidP="004855F6">
            <w:pPr>
              <w:pStyle w:val="Sale"/>
            </w:pPr>
            <w:r>
              <w:t>dr D. Stangierska</w:t>
            </w:r>
          </w:p>
        </w:tc>
        <w:tc>
          <w:tcPr>
            <w:tcW w:w="370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4E9B" w:rsidRPr="00E238F5" w:rsidRDefault="00054E9B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054E9B" w:rsidRPr="00E238F5" w:rsidRDefault="00054E9B" w:rsidP="002E702B">
            <w:pPr>
              <w:pStyle w:val="Sale"/>
            </w:pPr>
          </w:p>
        </w:tc>
      </w:tr>
      <w:tr w:rsidR="00017FFB" w:rsidRPr="00E238F5" w:rsidTr="00B603BC">
        <w:trPr>
          <w:cantSplit/>
          <w:trHeight w:val="695"/>
        </w:trPr>
        <w:tc>
          <w:tcPr>
            <w:tcW w:w="559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FFB" w:rsidRPr="00841D22" w:rsidRDefault="00017FFB" w:rsidP="00777910">
            <w:pPr>
              <w:pStyle w:val="Nagwek1"/>
              <w:rPr>
                <w:sz w:val="16"/>
                <w:szCs w:val="16"/>
              </w:rPr>
            </w:pPr>
            <w:r w:rsidRPr="00841D22">
              <w:rPr>
                <w:sz w:val="16"/>
                <w:szCs w:val="16"/>
              </w:rPr>
              <w:t>Piątek</w:t>
            </w:r>
          </w:p>
        </w:tc>
        <w:tc>
          <w:tcPr>
            <w:tcW w:w="3369" w:type="dxa"/>
            <w:gridSpan w:val="4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017FFB" w:rsidRPr="00017FFB" w:rsidRDefault="00017FFB" w:rsidP="00017FFB">
            <w:pPr>
              <w:pStyle w:val="Sale"/>
            </w:pPr>
            <w:r>
              <w:t>Seminarium inż. gr. 3 zdalnie</w:t>
            </w:r>
          </w:p>
          <w:p w:rsidR="00017FFB" w:rsidRPr="00017FFB" w:rsidRDefault="00017FFB" w:rsidP="00017FFB">
            <w:pPr>
              <w:pStyle w:val="Sale"/>
            </w:pPr>
            <w:r>
              <w:t>10 spotkań od 02.10-04.12</w:t>
            </w:r>
          </w:p>
          <w:p w:rsidR="00017FFB" w:rsidRPr="00762571" w:rsidRDefault="00017FFB" w:rsidP="00017FFB">
            <w:pPr>
              <w:pStyle w:val="Sale"/>
              <w:rPr>
                <w:b w:val="0"/>
              </w:rPr>
            </w:pPr>
            <w:r w:rsidRPr="00017FFB">
              <w:t>Dr hab. B. Gawryszewska</w:t>
            </w:r>
          </w:p>
        </w:tc>
        <w:tc>
          <w:tcPr>
            <w:tcW w:w="3823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17FFB" w:rsidRPr="003F0BB5" w:rsidRDefault="00017FFB" w:rsidP="003F0BB5">
            <w:pPr>
              <w:pStyle w:val="Sale"/>
            </w:pPr>
            <w:r w:rsidRPr="003F0BB5">
              <w:t xml:space="preserve">Pielęgnowanie obiektów architektury krajobrazu </w:t>
            </w:r>
          </w:p>
          <w:p w:rsidR="00017FFB" w:rsidRPr="00762571" w:rsidRDefault="00017FFB" w:rsidP="00D54E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gr. </w:t>
            </w:r>
            <w:r w:rsidRPr="00D54E53">
              <w:rPr>
                <w:b/>
                <w:color w:val="000000" w:themeColor="text1"/>
                <w:sz w:val="18"/>
                <w:szCs w:val="18"/>
              </w:rPr>
              <w:t xml:space="preserve">1 s. 3/33 </w:t>
            </w:r>
            <w:r w:rsidRPr="003F0BB5">
              <w:rPr>
                <w:b/>
                <w:sz w:val="18"/>
                <w:szCs w:val="18"/>
              </w:rPr>
              <w:t>8 spotkań stacjonarnie</w:t>
            </w:r>
            <w:r>
              <w:rPr>
                <w:b/>
                <w:sz w:val="18"/>
                <w:szCs w:val="18"/>
              </w:rPr>
              <w:t xml:space="preserve"> 09.</w:t>
            </w:r>
            <w:r w:rsidRPr="003F0BB5">
              <w:rPr>
                <w:b/>
                <w:sz w:val="18"/>
                <w:szCs w:val="18"/>
              </w:rPr>
              <w:t>10-2</w:t>
            </w:r>
            <w:r>
              <w:rPr>
                <w:b/>
                <w:sz w:val="18"/>
                <w:szCs w:val="18"/>
              </w:rPr>
              <w:t>7.11</w:t>
            </w:r>
            <w:r w:rsidRPr="003F0BB5">
              <w:rPr>
                <w:b/>
                <w:sz w:val="18"/>
                <w:szCs w:val="18"/>
              </w:rPr>
              <w:t>, potem 2 spotkania zdalnie</w:t>
            </w:r>
          </w:p>
        </w:tc>
        <w:tc>
          <w:tcPr>
            <w:tcW w:w="1386" w:type="dxa"/>
            <w:gridSpan w:val="5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7FFB" w:rsidRDefault="00017FFB" w:rsidP="003474DC"/>
        </w:tc>
        <w:tc>
          <w:tcPr>
            <w:tcW w:w="1171" w:type="dxa"/>
            <w:gridSpan w:val="4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7FFB" w:rsidRDefault="00017FFB" w:rsidP="00A31807">
            <w:pPr>
              <w:pStyle w:val="Sale"/>
              <w:jc w:val="left"/>
            </w:pPr>
          </w:p>
        </w:tc>
        <w:tc>
          <w:tcPr>
            <w:tcW w:w="1173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7FFB" w:rsidRDefault="00017FFB" w:rsidP="00A31807">
            <w:pPr>
              <w:pStyle w:val="Sale"/>
              <w:jc w:val="left"/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7FFB" w:rsidRPr="00E238F5" w:rsidRDefault="00017FFB" w:rsidP="002E702B">
            <w:pPr>
              <w:pStyle w:val="Sale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7FFB" w:rsidRPr="00E238F5" w:rsidRDefault="00017FFB" w:rsidP="002E702B">
            <w:pPr>
              <w:pStyle w:val="Sale"/>
            </w:pPr>
          </w:p>
        </w:tc>
        <w:tc>
          <w:tcPr>
            <w:tcW w:w="1142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017FFB" w:rsidRPr="00E238F5" w:rsidRDefault="00017FFB" w:rsidP="002E702B">
            <w:pPr>
              <w:pStyle w:val="Sale"/>
            </w:pPr>
          </w:p>
        </w:tc>
        <w:tc>
          <w:tcPr>
            <w:tcW w:w="125" w:type="dxa"/>
            <w:vMerge/>
            <w:tcBorders>
              <w:left w:val="single" w:sz="18" w:space="0" w:color="auto"/>
              <w:right w:val="nil"/>
            </w:tcBorders>
          </w:tcPr>
          <w:p w:rsidR="00017FFB" w:rsidRPr="00E238F5" w:rsidRDefault="00017FFB" w:rsidP="002E702B">
            <w:pPr>
              <w:pStyle w:val="Sale"/>
            </w:pPr>
          </w:p>
        </w:tc>
      </w:tr>
    </w:tbl>
    <w:p w:rsidR="0015518F" w:rsidRDefault="0015518F" w:rsidP="00DA0A55">
      <w:pPr>
        <w:rPr>
          <w:b/>
          <w:bCs/>
          <w:sz w:val="20"/>
        </w:rPr>
      </w:pPr>
    </w:p>
    <w:sectPr w:rsidR="0015518F" w:rsidSect="004B4BB0">
      <w:pgSz w:w="16840" w:h="11907" w:orient="landscape" w:code="9"/>
      <w:pgMar w:top="454" w:right="720" w:bottom="454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BE" w:rsidRDefault="00BF77BE">
      <w:r>
        <w:separator/>
      </w:r>
    </w:p>
  </w:endnote>
  <w:endnote w:type="continuationSeparator" w:id="0">
    <w:p w:rsidR="00BF77BE" w:rsidRDefault="00BF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BE" w:rsidRDefault="00BF77BE">
      <w:r>
        <w:separator/>
      </w:r>
    </w:p>
  </w:footnote>
  <w:footnote w:type="continuationSeparator" w:id="0">
    <w:p w:rsidR="00BF77BE" w:rsidRDefault="00BF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2B"/>
    <w:rsid w:val="000006A1"/>
    <w:rsid w:val="00004951"/>
    <w:rsid w:val="0001137B"/>
    <w:rsid w:val="00013719"/>
    <w:rsid w:val="00017FFB"/>
    <w:rsid w:val="00027F34"/>
    <w:rsid w:val="00031A2D"/>
    <w:rsid w:val="00032FB3"/>
    <w:rsid w:val="00041FD7"/>
    <w:rsid w:val="00051935"/>
    <w:rsid w:val="00052528"/>
    <w:rsid w:val="00052677"/>
    <w:rsid w:val="0005441D"/>
    <w:rsid w:val="00054E9B"/>
    <w:rsid w:val="00061F39"/>
    <w:rsid w:val="00062E8D"/>
    <w:rsid w:val="00066A73"/>
    <w:rsid w:val="00071BAC"/>
    <w:rsid w:val="00076AC1"/>
    <w:rsid w:val="00077ED0"/>
    <w:rsid w:val="00080500"/>
    <w:rsid w:val="00084541"/>
    <w:rsid w:val="000846F1"/>
    <w:rsid w:val="0008498E"/>
    <w:rsid w:val="00085569"/>
    <w:rsid w:val="000921E7"/>
    <w:rsid w:val="0009622F"/>
    <w:rsid w:val="000A3558"/>
    <w:rsid w:val="000A4BE7"/>
    <w:rsid w:val="000A4FA6"/>
    <w:rsid w:val="000B069D"/>
    <w:rsid w:val="000B08CD"/>
    <w:rsid w:val="000B5613"/>
    <w:rsid w:val="000B77AE"/>
    <w:rsid w:val="000C04AC"/>
    <w:rsid w:val="000C1169"/>
    <w:rsid w:val="000D7FDE"/>
    <w:rsid w:val="000E177B"/>
    <w:rsid w:val="000E45FD"/>
    <w:rsid w:val="000F1FBB"/>
    <w:rsid w:val="0010492E"/>
    <w:rsid w:val="00132180"/>
    <w:rsid w:val="001323FA"/>
    <w:rsid w:val="001327AD"/>
    <w:rsid w:val="0013373D"/>
    <w:rsid w:val="00134EC4"/>
    <w:rsid w:val="001445A8"/>
    <w:rsid w:val="001470F7"/>
    <w:rsid w:val="00152775"/>
    <w:rsid w:val="0015518F"/>
    <w:rsid w:val="0015601C"/>
    <w:rsid w:val="00172230"/>
    <w:rsid w:val="0017317F"/>
    <w:rsid w:val="001754FD"/>
    <w:rsid w:val="00177ADD"/>
    <w:rsid w:val="00180090"/>
    <w:rsid w:val="0018060C"/>
    <w:rsid w:val="0018434A"/>
    <w:rsid w:val="001866C2"/>
    <w:rsid w:val="001931E3"/>
    <w:rsid w:val="00197004"/>
    <w:rsid w:val="001B1285"/>
    <w:rsid w:val="001B61A4"/>
    <w:rsid w:val="001B6F8F"/>
    <w:rsid w:val="001C4592"/>
    <w:rsid w:val="001C5E59"/>
    <w:rsid w:val="001D0EE0"/>
    <w:rsid w:val="001D1183"/>
    <w:rsid w:val="001D14A4"/>
    <w:rsid w:val="001D65AC"/>
    <w:rsid w:val="001E0D90"/>
    <w:rsid w:val="001E0F5A"/>
    <w:rsid w:val="001E694E"/>
    <w:rsid w:val="001F09E5"/>
    <w:rsid w:val="001F0E3B"/>
    <w:rsid w:val="001F0F14"/>
    <w:rsid w:val="001F19A5"/>
    <w:rsid w:val="00204A0E"/>
    <w:rsid w:val="002059DA"/>
    <w:rsid w:val="00223681"/>
    <w:rsid w:val="0022730E"/>
    <w:rsid w:val="00230912"/>
    <w:rsid w:val="00232204"/>
    <w:rsid w:val="00234FF2"/>
    <w:rsid w:val="00235DC8"/>
    <w:rsid w:val="00237F58"/>
    <w:rsid w:val="002413DE"/>
    <w:rsid w:val="002545B2"/>
    <w:rsid w:val="00256EE8"/>
    <w:rsid w:val="00260E63"/>
    <w:rsid w:val="002673CD"/>
    <w:rsid w:val="002707B9"/>
    <w:rsid w:val="002730EE"/>
    <w:rsid w:val="00285415"/>
    <w:rsid w:val="00287239"/>
    <w:rsid w:val="002A0612"/>
    <w:rsid w:val="002A337B"/>
    <w:rsid w:val="002B0C27"/>
    <w:rsid w:val="002B1D1D"/>
    <w:rsid w:val="002C0C83"/>
    <w:rsid w:val="002C2D65"/>
    <w:rsid w:val="002C4A94"/>
    <w:rsid w:val="002C4BEF"/>
    <w:rsid w:val="002E6C0F"/>
    <w:rsid w:val="002E702B"/>
    <w:rsid w:val="002E732E"/>
    <w:rsid w:val="002F196C"/>
    <w:rsid w:val="002F7F14"/>
    <w:rsid w:val="00302A2B"/>
    <w:rsid w:val="00306B32"/>
    <w:rsid w:val="00306EF3"/>
    <w:rsid w:val="003130E6"/>
    <w:rsid w:val="003168D6"/>
    <w:rsid w:val="00321858"/>
    <w:rsid w:val="00324858"/>
    <w:rsid w:val="00326DF4"/>
    <w:rsid w:val="0032764D"/>
    <w:rsid w:val="003451D9"/>
    <w:rsid w:val="003461D9"/>
    <w:rsid w:val="003469EE"/>
    <w:rsid w:val="003474DC"/>
    <w:rsid w:val="00352895"/>
    <w:rsid w:val="00370D07"/>
    <w:rsid w:val="00371066"/>
    <w:rsid w:val="003758DC"/>
    <w:rsid w:val="00375A42"/>
    <w:rsid w:val="00384D9A"/>
    <w:rsid w:val="00390BDD"/>
    <w:rsid w:val="00391B99"/>
    <w:rsid w:val="00396356"/>
    <w:rsid w:val="003B0BCB"/>
    <w:rsid w:val="003B1DA5"/>
    <w:rsid w:val="003D268C"/>
    <w:rsid w:val="003D712C"/>
    <w:rsid w:val="003E1533"/>
    <w:rsid w:val="003E2978"/>
    <w:rsid w:val="003E63EF"/>
    <w:rsid w:val="003E6C18"/>
    <w:rsid w:val="003F0BB5"/>
    <w:rsid w:val="004013A3"/>
    <w:rsid w:val="00412FE0"/>
    <w:rsid w:val="004174DB"/>
    <w:rsid w:val="0042159A"/>
    <w:rsid w:val="00421AA7"/>
    <w:rsid w:val="004247C0"/>
    <w:rsid w:val="00425C52"/>
    <w:rsid w:val="0043078B"/>
    <w:rsid w:val="00432F8C"/>
    <w:rsid w:val="00455E5C"/>
    <w:rsid w:val="00460CFF"/>
    <w:rsid w:val="00466150"/>
    <w:rsid w:val="00470510"/>
    <w:rsid w:val="00471279"/>
    <w:rsid w:val="004758FE"/>
    <w:rsid w:val="00475C7E"/>
    <w:rsid w:val="004855F6"/>
    <w:rsid w:val="004875B9"/>
    <w:rsid w:val="00490597"/>
    <w:rsid w:val="00495D82"/>
    <w:rsid w:val="00495E8A"/>
    <w:rsid w:val="004A2065"/>
    <w:rsid w:val="004A3A85"/>
    <w:rsid w:val="004B4BB0"/>
    <w:rsid w:val="004C01A1"/>
    <w:rsid w:val="004C4459"/>
    <w:rsid w:val="004D6FC8"/>
    <w:rsid w:val="004E3C1E"/>
    <w:rsid w:val="004F4035"/>
    <w:rsid w:val="004F5304"/>
    <w:rsid w:val="00504251"/>
    <w:rsid w:val="00510995"/>
    <w:rsid w:val="005346C4"/>
    <w:rsid w:val="0053579A"/>
    <w:rsid w:val="005362D4"/>
    <w:rsid w:val="005371CB"/>
    <w:rsid w:val="00543E8B"/>
    <w:rsid w:val="00546994"/>
    <w:rsid w:val="00555BEB"/>
    <w:rsid w:val="00556E4C"/>
    <w:rsid w:val="00557270"/>
    <w:rsid w:val="00562B7F"/>
    <w:rsid w:val="00563FB0"/>
    <w:rsid w:val="005679DE"/>
    <w:rsid w:val="00572F73"/>
    <w:rsid w:val="005866A0"/>
    <w:rsid w:val="0059038D"/>
    <w:rsid w:val="0059536E"/>
    <w:rsid w:val="005A58EB"/>
    <w:rsid w:val="005B0C39"/>
    <w:rsid w:val="005B2880"/>
    <w:rsid w:val="005C64C5"/>
    <w:rsid w:val="005C64CF"/>
    <w:rsid w:val="005D1B5E"/>
    <w:rsid w:val="005D4BDC"/>
    <w:rsid w:val="005D7B41"/>
    <w:rsid w:val="005E0479"/>
    <w:rsid w:val="005E1DF1"/>
    <w:rsid w:val="005E2DA4"/>
    <w:rsid w:val="005E564F"/>
    <w:rsid w:val="005F555A"/>
    <w:rsid w:val="00600CDF"/>
    <w:rsid w:val="00622C87"/>
    <w:rsid w:val="00633FCA"/>
    <w:rsid w:val="00637F3B"/>
    <w:rsid w:val="00640196"/>
    <w:rsid w:val="00641AD9"/>
    <w:rsid w:val="00643070"/>
    <w:rsid w:val="00646EF2"/>
    <w:rsid w:val="0065246E"/>
    <w:rsid w:val="00671F87"/>
    <w:rsid w:val="00673295"/>
    <w:rsid w:val="0067715E"/>
    <w:rsid w:val="00682E1C"/>
    <w:rsid w:val="006906B2"/>
    <w:rsid w:val="006937AF"/>
    <w:rsid w:val="0069388E"/>
    <w:rsid w:val="006A184F"/>
    <w:rsid w:val="006A3615"/>
    <w:rsid w:val="006A6B3D"/>
    <w:rsid w:val="006A7CBE"/>
    <w:rsid w:val="006B0E7A"/>
    <w:rsid w:val="006B3E54"/>
    <w:rsid w:val="006B6FBC"/>
    <w:rsid w:val="006C35D4"/>
    <w:rsid w:val="006C7137"/>
    <w:rsid w:val="006D4BF8"/>
    <w:rsid w:val="006D6F2E"/>
    <w:rsid w:val="006F2D6D"/>
    <w:rsid w:val="006F4918"/>
    <w:rsid w:val="006F5227"/>
    <w:rsid w:val="00700CB4"/>
    <w:rsid w:val="007028B9"/>
    <w:rsid w:val="007036CD"/>
    <w:rsid w:val="00711F30"/>
    <w:rsid w:val="00713942"/>
    <w:rsid w:val="0073297F"/>
    <w:rsid w:val="00754283"/>
    <w:rsid w:val="00756604"/>
    <w:rsid w:val="00762571"/>
    <w:rsid w:val="00777910"/>
    <w:rsid w:val="00782E95"/>
    <w:rsid w:val="00787704"/>
    <w:rsid w:val="00791173"/>
    <w:rsid w:val="007920FB"/>
    <w:rsid w:val="00794263"/>
    <w:rsid w:val="007945C2"/>
    <w:rsid w:val="007A19D0"/>
    <w:rsid w:val="007A5DE7"/>
    <w:rsid w:val="007C1442"/>
    <w:rsid w:val="007C157C"/>
    <w:rsid w:val="007D0278"/>
    <w:rsid w:val="007D152C"/>
    <w:rsid w:val="007D7599"/>
    <w:rsid w:val="007E63C7"/>
    <w:rsid w:val="007F3BBB"/>
    <w:rsid w:val="007F683F"/>
    <w:rsid w:val="007F6C20"/>
    <w:rsid w:val="007F7EEF"/>
    <w:rsid w:val="00804090"/>
    <w:rsid w:val="0080684A"/>
    <w:rsid w:val="00807470"/>
    <w:rsid w:val="00813B8F"/>
    <w:rsid w:val="00815F08"/>
    <w:rsid w:val="00823632"/>
    <w:rsid w:val="008313CD"/>
    <w:rsid w:val="00841D22"/>
    <w:rsid w:val="0085499C"/>
    <w:rsid w:val="008742AA"/>
    <w:rsid w:val="00875FE4"/>
    <w:rsid w:val="008833C5"/>
    <w:rsid w:val="00885287"/>
    <w:rsid w:val="00885297"/>
    <w:rsid w:val="00896294"/>
    <w:rsid w:val="008A4648"/>
    <w:rsid w:val="008A5EB1"/>
    <w:rsid w:val="008B005A"/>
    <w:rsid w:val="008B45A5"/>
    <w:rsid w:val="008C1C93"/>
    <w:rsid w:val="008C4BCC"/>
    <w:rsid w:val="008C6F01"/>
    <w:rsid w:val="008D1A41"/>
    <w:rsid w:val="008E109E"/>
    <w:rsid w:val="008E21B3"/>
    <w:rsid w:val="008E395B"/>
    <w:rsid w:val="008E7DF7"/>
    <w:rsid w:val="008F5E2F"/>
    <w:rsid w:val="009236FB"/>
    <w:rsid w:val="00924A96"/>
    <w:rsid w:val="00932157"/>
    <w:rsid w:val="009346E2"/>
    <w:rsid w:val="00943DAE"/>
    <w:rsid w:val="00946C45"/>
    <w:rsid w:val="009556B8"/>
    <w:rsid w:val="009568D9"/>
    <w:rsid w:val="009618D7"/>
    <w:rsid w:val="009636EE"/>
    <w:rsid w:val="00964F50"/>
    <w:rsid w:val="00966860"/>
    <w:rsid w:val="00972C34"/>
    <w:rsid w:val="00973007"/>
    <w:rsid w:val="00973DC7"/>
    <w:rsid w:val="0097769C"/>
    <w:rsid w:val="00982EC8"/>
    <w:rsid w:val="00987C99"/>
    <w:rsid w:val="009942E3"/>
    <w:rsid w:val="00997281"/>
    <w:rsid w:val="009A4862"/>
    <w:rsid w:val="009B24D8"/>
    <w:rsid w:val="009B2FAA"/>
    <w:rsid w:val="009C38FC"/>
    <w:rsid w:val="009C3AD0"/>
    <w:rsid w:val="009C6E84"/>
    <w:rsid w:val="009D2F82"/>
    <w:rsid w:val="009D47BF"/>
    <w:rsid w:val="009E000A"/>
    <w:rsid w:val="009E257F"/>
    <w:rsid w:val="009E2E98"/>
    <w:rsid w:val="009E510E"/>
    <w:rsid w:val="009E6DC1"/>
    <w:rsid w:val="00A11BE4"/>
    <w:rsid w:val="00A143DC"/>
    <w:rsid w:val="00A16A9F"/>
    <w:rsid w:val="00A31807"/>
    <w:rsid w:val="00A34EE8"/>
    <w:rsid w:val="00A61CE4"/>
    <w:rsid w:val="00A66845"/>
    <w:rsid w:val="00A6792F"/>
    <w:rsid w:val="00A75FD5"/>
    <w:rsid w:val="00A824DC"/>
    <w:rsid w:val="00A875AD"/>
    <w:rsid w:val="00A95D20"/>
    <w:rsid w:val="00AA106B"/>
    <w:rsid w:val="00AA333C"/>
    <w:rsid w:val="00AB242F"/>
    <w:rsid w:val="00AB64B0"/>
    <w:rsid w:val="00AC5414"/>
    <w:rsid w:val="00AC6023"/>
    <w:rsid w:val="00AC6F89"/>
    <w:rsid w:val="00AD087F"/>
    <w:rsid w:val="00AD38B6"/>
    <w:rsid w:val="00AD5A60"/>
    <w:rsid w:val="00AE022B"/>
    <w:rsid w:val="00AE1C29"/>
    <w:rsid w:val="00AF4C33"/>
    <w:rsid w:val="00AF637F"/>
    <w:rsid w:val="00B01F5B"/>
    <w:rsid w:val="00B110D8"/>
    <w:rsid w:val="00B128EB"/>
    <w:rsid w:val="00B21CEA"/>
    <w:rsid w:val="00B3670C"/>
    <w:rsid w:val="00B3678A"/>
    <w:rsid w:val="00B4269B"/>
    <w:rsid w:val="00B46D80"/>
    <w:rsid w:val="00B46D98"/>
    <w:rsid w:val="00B60440"/>
    <w:rsid w:val="00B62479"/>
    <w:rsid w:val="00B662A7"/>
    <w:rsid w:val="00B66A0C"/>
    <w:rsid w:val="00B67889"/>
    <w:rsid w:val="00B75521"/>
    <w:rsid w:val="00B76DA8"/>
    <w:rsid w:val="00B826A7"/>
    <w:rsid w:val="00B83011"/>
    <w:rsid w:val="00B84378"/>
    <w:rsid w:val="00B95430"/>
    <w:rsid w:val="00B95A13"/>
    <w:rsid w:val="00BA5254"/>
    <w:rsid w:val="00BA6470"/>
    <w:rsid w:val="00BB1920"/>
    <w:rsid w:val="00BC21A1"/>
    <w:rsid w:val="00BC538A"/>
    <w:rsid w:val="00BD39B0"/>
    <w:rsid w:val="00BD4279"/>
    <w:rsid w:val="00BD7E32"/>
    <w:rsid w:val="00BE5BAD"/>
    <w:rsid w:val="00BF547E"/>
    <w:rsid w:val="00BF77BE"/>
    <w:rsid w:val="00C00CCC"/>
    <w:rsid w:val="00C00D07"/>
    <w:rsid w:val="00C07619"/>
    <w:rsid w:val="00C20E39"/>
    <w:rsid w:val="00C21D51"/>
    <w:rsid w:val="00C22E3F"/>
    <w:rsid w:val="00C26AE0"/>
    <w:rsid w:val="00C3305C"/>
    <w:rsid w:val="00C41A36"/>
    <w:rsid w:val="00C45166"/>
    <w:rsid w:val="00C46A9A"/>
    <w:rsid w:val="00C509A1"/>
    <w:rsid w:val="00C52D74"/>
    <w:rsid w:val="00C55DBF"/>
    <w:rsid w:val="00C71790"/>
    <w:rsid w:val="00C73CDB"/>
    <w:rsid w:val="00C76D07"/>
    <w:rsid w:val="00C8073E"/>
    <w:rsid w:val="00C863FD"/>
    <w:rsid w:val="00C96B36"/>
    <w:rsid w:val="00C96DCA"/>
    <w:rsid w:val="00CA32CF"/>
    <w:rsid w:val="00CA5289"/>
    <w:rsid w:val="00CB0C8E"/>
    <w:rsid w:val="00CC32AD"/>
    <w:rsid w:val="00CE7F35"/>
    <w:rsid w:val="00CF6A3D"/>
    <w:rsid w:val="00CF70F0"/>
    <w:rsid w:val="00D011D0"/>
    <w:rsid w:val="00D04133"/>
    <w:rsid w:val="00D06FAF"/>
    <w:rsid w:val="00D14859"/>
    <w:rsid w:val="00D170FC"/>
    <w:rsid w:val="00D20780"/>
    <w:rsid w:val="00D20C9E"/>
    <w:rsid w:val="00D21EC9"/>
    <w:rsid w:val="00D35EAF"/>
    <w:rsid w:val="00D54E53"/>
    <w:rsid w:val="00D60830"/>
    <w:rsid w:val="00D63162"/>
    <w:rsid w:val="00D63FC2"/>
    <w:rsid w:val="00D648E1"/>
    <w:rsid w:val="00D678C8"/>
    <w:rsid w:val="00D8773D"/>
    <w:rsid w:val="00DA09FA"/>
    <w:rsid w:val="00DA0A55"/>
    <w:rsid w:val="00DA1C92"/>
    <w:rsid w:val="00DB181B"/>
    <w:rsid w:val="00DB3DCC"/>
    <w:rsid w:val="00DB4234"/>
    <w:rsid w:val="00DB6CF9"/>
    <w:rsid w:val="00DC2522"/>
    <w:rsid w:val="00DC7EA9"/>
    <w:rsid w:val="00DD053A"/>
    <w:rsid w:val="00DD37F9"/>
    <w:rsid w:val="00DD4119"/>
    <w:rsid w:val="00DE2B1D"/>
    <w:rsid w:val="00DF4C2E"/>
    <w:rsid w:val="00DF4C85"/>
    <w:rsid w:val="00DF623F"/>
    <w:rsid w:val="00DF6E69"/>
    <w:rsid w:val="00E035BC"/>
    <w:rsid w:val="00E0466A"/>
    <w:rsid w:val="00E12846"/>
    <w:rsid w:val="00E1395E"/>
    <w:rsid w:val="00E13D9B"/>
    <w:rsid w:val="00E16A25"/>
    <w:rsid w:val="00E238F5"/>
    <w:rsid w:val="00E249BB"/>
    <w:rsid w:val="00E24C00"/>
    <w:rsid w:val="00E25445"/>
    <w:rsid w:val="00E350E4"/>
    <w:rsid w:val="00E41705"/>
    <w:rsid w:val="00E41822"/>
    <w:rsid w:val="00E43478"/>
    <w:rsid w:val="00E76A94"/>
    <w:rsid w:val="00E833D7"/>
    <w:rsid w:val="00EA62BF"/>
    <w:rsid w:val="00EC0FF2"/>
    <w:rsid w:val="00EF415D"/>
    <w:rsid w:val="00EF739D"/>
    <w:rsid w:val="00F043A2"/>
    <w:rsid w:val="00F13501"/>
    <w:rsid w:val="00F20F80"/>
    <w:rsid w:val="00F25032"/>
    <w:rsid w:val="00F26F95"/>
    <w:rsid w:val="00F27E20"/>
    <w:rsid w:val="00F42E65"/>
    <w:rsid w:val="00F50D6D"/>
    <w:rsid w:val="00F51CEB"/>
    <w:rsid w:val="00F522A8"/>
    <w:rsid w:val="00F5390C"/>
    <w:rsid w:val="00F54704"/>
    <w:rsid w:val="00F55F25"/>
    <w:rsid w:val="00F561CA"/>
    <w:rsid w:val="00F563E2"/>
    <w:rsid w:val="00F56429"/>
    <w:rsid w:val="00F61B5F"/>
    <w:rsid w:val="00F67FD7"/>
    <w:rsid w:val="00F84DFC"/>
    <w:rsid w:val="00F858E9"/>
    <w:rsid w:val="00F87010"/>
    <w:rsid w:val="00F87BD3"/>
    <w:rsid w:val="00F90B2F"/>
    <w:rsid w:val="00F93521"/>
    <w:rsid w:val="00F93E90"/>
    <w:rsid w:val="00F97A77"/>
    <w:rsid w:val="00FA01ED"/>
    <w:rsid w:val="00FA6DAA"/>
    <w:rsid w:val="00FB4AF2"/>
    <w:rsid w:val="00FC15E3"/>
    <w:rsid w:val="00FD4E4B"/>
    <w:rsid w:val="00FE03D6"/>
    <w:rsid w:val="00FE706B"/>
    <w:rsid w:val="00FF27B5"/>
    <w:rsid w:val="00FF374C"/>
    <w:rsid w:val="00FF472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5A80-1AE0-4669-9727-A2AE6AC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113" w:right="113"/>
      <w:jc w:val="center"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">
    <w:name w:val="10%"/>
    <w:basedOn w:val="Normalny"/>
    <w:next w:val="Normalny"/>
    <w:pPr>
      <w:widowControl w:val="0"/>
      <w:jc w:val="center"/>
    </w:pPr>
    <w:rPr>
      <w:snapToGrid w:val="0"/>
      <w:w w:val="90"/>
      <w:sz w:val="17"/>
    </w:rPr>
  </w:style>
  <w:style w:type="paragraph" w:customStyle="1" w:styleId="15">
    <w:name w:val="15%"/>
    <w:basedOn w:val="Normalny"/>
    <w:next w:val="Normalny"/>
    <w:pPr>
      <w:widowControl w:val="0"/>
      <w:jc w:val="center"/>
    </w:pPr>
    <w:rPr>
      <w:snapToGrid w:val="0"/>
      <w:w w:val="85"/>
      <w:sz w:val="17"/>
    </w:rPr>
  </w:style>
  <w:style w:type="paragraph" w:customStyle="1" w:styleId="20">
    <w:name w:val="20%"/>
    <w:basedOn w:val="Normalny"/>
    <w:next w:val="Normalny"/>
    <w:pPr>
      <w:widowControl w:val="0"/>
      <w:jc w:val="center"/>
    </w:pPr>
    <w:rPr>
      <w:snapToGrid w:val="0"/>
      <w:w w:val="80"/>
      <w:sz w:val="17"/>
    </w:rPr>
  </w:style>
  <w:style w:type="paragraph" w:customStyle="1" w:styleId="25">
    <w:name w:val="25%"/>
    <w:basedOn w:val="Normalny"/>
    <w:next w:val="Normalny"/>
    <w:pPr>
      <w:widowControl w:val="0"/>
      <w:jc w:val="center"/>
    </w:pPr>
    <w:rPr>
      <w:snapToGrid w:val="0"/>
      <w:w w:val="75"/>
      <w:sz w:val="17"/>
    </w:rPr>
  </w:style>
  <w:style w:type="paragraph" w:customStyle="1" w:styleId="30">
    <w:name w:val="30%"/>
    <w:basedOn w:val="Normalny"/>
    <w:next w:val="Normalny"/>
    <w:pPr>
      <w:jc w:val="center"/>
    </w:pPr>
    <w:rPr>
      <w:snapToGrid w:val="0"/>
      <w:w w:val="70"/>
      <w:sz w:val="17"/>
    </w:rPr>
  </w:style>
  <w:style w:type="paragraph" w:customStyle="1" w:styleId="5">
    <w:name w:val="5%"/>
    <w:basedOn w:val="Normalny"/>
    <w:next w:val="Normalny"/>
    <w:pPr>
      <w:widowControl w:val="0"/>
      <w:jc w:val="center"/>
    </w:pPr>
    <w:rPr>
      <w:snapToGrid w:val="0"/>
      <w:w w:val="95"/>
      <w:sz w:val="17"/>
    </w:rPr>
  </w:style>
  <w:style w:type="character" w:styleId="Hipercze">
    <w:name w:val="Hyperlink"/>
    <w:rPr>
      <w:color w:val="0000FF"/>
      <w:u w:val="single"/>
    </w:rPr>
  </w:style>
  <w:style w:type="paragraph" w:customStyle="1" w:styleId="N">
    <w:name w:val="N"/>
    <w:basedOn w:val="Normalny"/>
    <w:pPr>
      <w:widowControl w:val="0"/>
      <w:jc w:val="center"/>
    </w:pPr>
    <w:rPr>
      <w:snapToGrid w:val="0"/>
      <w:sz w:val="17"/>
    </w:rPr>
  </w:style>
  <w:style w:type="paragraph" w:styleId="Tekstprzypisukocowego">
    <w:name w:val="endnote text"/>
    <w:basedOn w:val="Normalny"/>
    <w:semiHidden/>
    <w:rsid w:val="000846F1"/>
    <w:rPr>
      <w:sz w:val="20"/>
    </w:rPr>
  </w:style>
  <w:style w:type="paragraph" w:styleId="Tekstpodstawowy">
    <w:name w:val="Body Text"/>
    <w:basedOn w:val="Normalny"/>
    <w:pPr>
      <w:widowControl w:val="0"/>
      <w:spacing w:line="228" w:lineRule="auto"/>
    </w:pPr>
    <w:rPr>
      <w:b/>
      <w:bCs/>
      <w:snapToGrid w:val="0"/>
      <w:sz w:val="22"/>
    </w:rPr>
  </w:style>
  <w:style w:type="paragraph" w:customStyle="1" w:styleId="Sale">
    <w:name w:val="Sale"/>
    <w:basedOn w:val="Normalny"/>
    <w:autoRedefine/>
    <w:rsid w:val="002E702B"/>
    <w:pPr>
      <w:jc w:val="center"/>
    </w:pPr>
    <w:rPr>
      <w:b/>
      <w:sz w:val="18"/>
      <w:szCs w:val="18"/>
    </w:rPr>
  </w:style>
  <w:style w:type="character" w:styleId="Odwoanieprzypisukocowego">
    <w:name w:val="endnote reference"/>
    <w:semiHidden/>
    <w:rsid w:val="000846F1"/>
    <w:rPr>
      <w:vertAlign w:val="superscript"/>
    </w:rPr>
  </w:style>
  <w:style w:type="paragraph" w:styleId="Tekstdymka">
    <w:name w:val="Balloon Text"/>
    <w:basedOn w:val="Normalny"/>
    <w:link w:val="TekstdymkaZnak"/>
    <w:rsid w:val="006A7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A7C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0E17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E177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E177B"/>
  </w:style>
  <w:style w:type="paragraph" w:styleId="Tematkomentarza">
    <w:name w:val="annotation subject"/>
    <w:basedOn w:val="Tekstkomentarza"/>
    <w:next w:val="Tekstkomentarza"/>
    <w:link w:val="TematkomentarzaZnak"/>
    <w:rsid w:val="000E1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Pulpit\letni_05_06\37-RiB-OAK\Grafik%20s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45A1-4A27-4FBA-AD61-594699A0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Grafik sal.dot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Grafik sali</vt:lpstr>
    </vt:vector>
  </TitlesOfParts>
  <Company>Kategoria:  prywatne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sali</dc:title>
  <dc:subject/>
  <dc:creator>DK</dc:creator>
  <cp:keywords/>
  <dc:description>Szablon przygotowany w celu sporządzania planu tygodniowego zajęć w salach dydaktycznych</dc:description>
  <cp:lastModifiedBy>PS</cp:lastModifiedBy>
  <cp:revision>2</cp:revision>
  <cp:lastPrinted>2020-09-16T09:35:00Z</cp:lastPrinted>
  <dcterms:created xsi:type="dcterms:W3CDTF">2020-09-18T07:29:00Z</dcterms:created>
  <dcterms:modified xsi:type="dcterms:W3CDTF">2020-09-18T07:29:00Z</dcterms:modified>
  <cp:category>Osobiście opracowane szablony</cp:category>
</cp:coreProperties>
</file>