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B1" w:rsidRDefault="003349B1">
      <w:pPr>
        <w:rPr>
          <w:lang w:val="pl-PL"/>
        </w:rPr>
      </w:pPr>
      <w:r>
        <w:rPr>
          <w:lang w:val="pl-PL"/>
        </w:rPr>
        <w:t>Jednostka prowadząca zajęcia:</w:t>
      </w:r>
      <w:r w:rsidR="00735B52">
        <w:rPr>
          <w:lang w:val="pl-PL"/>
        </w:rPr>
        <w:t xml:space="preserve"> Samodzielna </w:t>
      </w:r>
      <w:r w:rsidR="0065212D">
        <w:rPr>
          <w:lang w:val="pl-PL"/>
        </w:rPr>
        <w:t>Pracownia Organizacji i Ekonomiki Ogrodnictwa</w:t>
      </w:r>
    </w:p>
    <w:p w:rsidR="003349B1" w:rsidRDefault="003349B1">
      <w:pPr>
        <w:rPr>
          <w:lang w:val="pl-PL"/>
        </w:rPr>
      </w:pPr>
    </w:p>
    <w:p w:rsidR="000A397B" w:rsidRDefault="003349B1">
      <w:pPr>
        <w:rPr>
          <w:lang w:val="pl-PL"/>
        </w:rPr>
      </w:pPr>
      <w:r>
        <w:rPr>
          <w:lang w:val="pl-PL"/>
        </w:rPr>
        <w:t>Przedmioty ogólne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3349B1">
        <w:tc>
          <w:tcPr>
            <w:tcW w:w="3794" w:type="dxa"/>
          </w:tcPr>
          <w:p w:rsidR="003349B1" w:rsidRDefault="00735B52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Ekonomika ochrony roślin, dr inż. Dawid </w:t>
            </w:r>
            <w:proofErr w:type="spellStart"/>
            <w:r>
              <w:rPr>
                <w:lang w:val="pl-PL"/>
              </w:rPr>
              <w:t>Olewnicki</w:t>
            </w:r>
            <w:proofErr w:type="spellEnd"/>
          </w:p>
        </w:tc>
        <w:tc>
          <w:tcPr>
            <w:tcW w:w="5828" w:type="dxa"/>
          </w:tcPr>
          <w:p w:rsidR="00735B52" w:rsidRDefault="00735B52" w:rsidP="00735B52">
            <w:pPr>
              <w:tabs>
                <w:tab w:val="left" w:pos="0"/>
              </w:tabs>
              <w:ind w:firstLine="0"/>
              <w:jc w:val="left"/>
            </w:pPr>
            <w:r>
              <w:t xml:space="preserve">Co to </w:t>
            </w:r>
            <w:proofErr w:type="spellStart"/>
            <w:r>
              <w:t>są</w:t>
            </w:r>
            <w:proofErr w:type="spellEnd"/>
            <w:r>
              <w:t xml:space="preserve"> </w:t>
            </w:r>
            <w:proofErr w:type="spellStart"/>
            <w:r>
              <w:t>koszty</w:t>
            </w:r>
            <w:proofErr w:type="spellEnd"/>
            <w:r>
              <w:t xml:space="preserve">? </w:t>
            </w:r>
            <w:proofErr w:type="spellStart"/>
            <w:r>
              <w:t>Wymień</w:t>
            </w:r>
            <w:proofErr w:type="spellEnd"/>
            <w:r>
              <w:t xml:space="preserve"> </w:t>
            </w:r>
            <w:proofErr w:type="spellStart"/>
            <w:r>
              <w:t>kategorie</w:t>
            </w:r>
            <w:proofErr w:type="spellEnd"/>
            <w:r>
              <w:t xml:space="preserve"> </w:t>
            </w:r>
            <w:proofErr w:type="spellStart"/>
            <w:r>
              <w:t>kosztów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dokon</w:t>
            </w:r>
            <w:r w:rsidR="004E0F1B">
              <w:t>aj</w:t>
            </w:r>
            <w:proofErr w:type="spellEnd"/>
            <w:r w:rsidR="004E0F1B">
              <w:t xml:space="preserve"> </w:t>
            </w:r>
            <w:proofErr w:type="spellStart"/>
            <w:r w:rsidR="004E0F1B">
              <w:t>ich</w:t>
            </w:r>
            <w:proofErr w:type="spellEnd"/>
            <w:r w:rsidR="004E0F1B">
              <w:t xml:space="preserve"> </w:t>
            </w:r>
            <w:proofErr w:type="spellStart"/>
            <w:r w:rsidR="004E0F1B">
              <w:t>krótkiej</w:t>
            </w:r>
            <w:proofErr w:type="spellEnd"/>
            <w:r w:rsidR="004E0F1B">
              <w:t xml:space="preserve"> </w:t>
            </w:r>
            <w:proofErr w:type="spellStart"/>
            <w:r w:rsidR="004E0F1B">
              <w:t>charakterystyki</w:t>
            </w:r>
            <w:proofErr w:type="spellEnd"/>
          </w:p>
          <w:p w:rsidR="003349B1" w:rsidRDefault="003349B1">
            <w:pPr>
              <w:ind w:firstLine="0"/>
              <w:rPr>
                <w:lang w:val="pl-PL"/>
              </w:rPr>
            </w:pPr>
          </w:p>
        </w:tc>
      </w:tr>
      <w:tr w:rsidR="003349B1" w:rsidTr="003349B1">
        <w:tc>
          <w:tcPr>
            <w:tcW w:w="3794" w:type="dxa"/>
          </w:tcPr>
          <w:p w:rsidR="003349B1" w:rsidRDefault="00107E55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Ekonomika ochrony roślin, dr inż. Dawid </w:t>
            </w:r>
            <w:proofErr w:type="spellStart"/>
            <w:r>
              <w:rPr>
                <w:lang w:val="pl-PL"/>
              </w:rPr>
              <w:t>Olewnicki</w:t>
            </w:r>
            <w:proofErr w:type="spellEnd"/>
          </w:p>
        </w:tc>
        <w:tc>
          <w:tcPr>
            <w:tcW w:w="5828" w:type="dxa"/>
          </w:tcPr>
          <w:p w:rsidR="00107E55" w:rsidRDefault="00107E55" w:rsidP="00107E55">
            <w:pPr>
              <w:tabs>
                <w:tab w:val="left" w:pos="0"/>
              </w:tabs>
              <w:ind w:firstLine="0"/>
              <w:jc w:val="left"/>
            </w:pPr>
            <w:proofErr w:type="spellStart"/>
            <w:r>
              <w:t>Wymień</w:t>
            </w:r>
            <w:proofErr w:type="spellEnd"/>
            <w:r>
              <w:t xml:space="preserve"> </w:t>
            </w:r>
            <w:proofErr w:type="spellStart"/>
            <w:r>
              <w:t>trzy</w:t>
            </w:r>
            <w:proofErr w:type="spellEnd"/>
            <w:r>
              <w:t xml:space="preserve"> </w:t>
            </w:r>
            <w:proofErr w:type="spellStart"/>
            <w:r>
              <w:t>klasyczne</w:t>
            </w:r>
            <w:proofErr w:type="spellEnd"/>
            <w:r>
              <w:t xml:space="preserve"> </w:t>
            </w:r>
            <w:proofErr w:type="spellStart"/>
            <w:r>
              <w:t>czynniki</w:t>
            </w:r>
            <w:proofErr w:type="spellEnd"/>
            <w:r>
              <w:t xml:space="preserve"> </w:t>
            </w:r>
            <w:proofErr w:type="spellStart"/>
            <w:r>
              <w:t>produkcji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dokonaj</w:t>
            </w:r>
            <w:proofErr w:type="spellEnd"/>
            <w:r w:rsidR="004E0F1B">
              <w:t xml:space="preserve"> </w:t>
            </w:r>
            <w:proofErr w:type="spellStart"/>
            <w:r w:rsidR="004E0F1B">
              <w:t>charakterystyki</w:t>
            </w:r>
            <w:proofErr w:type="spellEnd"/>
            <w:r w:rsidR="004E0F1B">
              <w:t xml:space="preserve"> </w:t>
            </w:r>
            <w:proofErr w:type="spellStart"/>
            <w:r w:rsidR="004E0F1B">
              <w:t>jednego</w:t>
            </w:r>
            <w:proofErr w:type="spellEnd"/>
            <w:r w:rsidR="004E0F1B">
              <w:t xml:space="preserve"> z </w:t>
            </w:r>
            <w:proofErr w:type="spellStart"/>
            <w:r w:rsidR="004E0F1B">
              <w:t>nich</w:t>
            </w:r>
            <w:bookmarkStart w:id="0" w:name="_GoBack"/>
            <w:bookmarkEnd w:id="0"/>
            <w:proofErr w:type="spellEnd"/>
          </w:p>
          <w:p w:rsidR="003349B1" w:rsidRDefault="003349B1">
            <w:pPr>
              <w:ind w:firstLine="0"/>
              <w:rPr>
                <w:lang w:val="pl-PL"/>
              </w:rPr>
            </w:pPr>
          </w:p>
        </w:tc>
      </w:tr>
      <w:tr w:rsidR="003349B1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</w:tr>
      <w:tr w:rsidR="003349B1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</w:tr>
      <w:tr w:rsidR="003349B1" w:rsidTr="003349B1">
        <w:tc>
          <w:tcPr>
            <w:tcW w:w="3794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>
      <w:pPr>
        <w:rPr>
          <w:lang w:val="pl-PL"/>
        </w:rPr>
      </w:pPr>
    </w:p>
    <w:p w:rsidR="003349B1" w:rsidRDefault="003349B1">
      <w:pPr>
        <w:rPr>
          <w:lang w:val="pl-PL"/>
        </w:rPr>
      </w:pPr>
      <w:r>
        <w:rPr>
          <w:lang w:val="pl-PL"/>
        </w:rPr>
        <w:t>Moduł A1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A2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  <w:r>
        <w:rPr>
          <w:lang w:val="pl-PL"/>
        </w:rPr>
        <w:t>Moduł B1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lastRenderedPageBreak/>
        <w:t>Moduł B2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C1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735B52" w:rsidP="00735B52">
            <w:pPr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Logistyka w ochronie roślin, dr inż. Dawid </w:t>
            </w:r>
            <w:proofErr w:type="spellStart"/>
            <w:r>
              <w:rPr>
                <w:lang w:val="pl-PL"/>
              </w:rPr>
              <w:t>Olewnicki</w:t>
            </w:r>
            <w:proofErr w:type="spellEnd"/>
          </w:p>
        </w:tc>
        <w:tc>
          <w:tcPr>
            <w:tcW w:w="5828" w:type="dxa"/>
          </w:tcPr>
          <w:p w:rsidR="003349B1" w:rsidRDefault="00735B52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Wymień trzy fazy logistyki, i krótko opisz każdą z nich</w:t>
            </w:r>
          </w:p>
        </w:tc>
      </w:tr>
      <w:tr w:rsidR="003349B1" w:rsidTr="0021414D">
        <w:tc>
          <w:tcPr>
            <w:tcW w:w="3794" w:type="dxa"/>
          </w:tcPr>
          <w:p w:rsidR="00735B52" w:rsidRPr="00735B52" w:rsidRDefault="00735B52" w:rsidP="00735B52">
            <w:pPr>
              <w:ind w:firstLine="0"/>
              <w:jc w:val="left"/>
              <w:rPr>
                <w:lang w:val="pl-PL"/>
              </w:rPr>
            </w:pPr>
            <w:r w:rsidRPr="00735B52">
              <w:rPr>
                <w:lang w:val="pl-PL"/>
              </w:rPr>
              <w:t>Wybrane aspekty funkcjonowania gospodarki i rynku ogrodniczego</w:t>
            </w:r>
            <w:r>
              <w:rPr>
                <w:lang w:val="pl-PL"/>
              </w:rPr>
              <w:t xml:space="preserve">, dr inż. Dawid </w:t>
            </w:r>
            <w:proofErr w:type="spellStart"/>
            <w:r>
              <w:rPr>
                <w:lang w:val="pl-PL"/>
              </w:rPr>
              <w:t>Olewnicki</w:t>
            </w:r>
            <w:proofErr w:type="spellEnd"/>
          </w:p>
          <w:p w:rsidR="003349B1" w:rsidRDefault="003349B1" w:rsidP="00735B52">
            <w:pPr>
              <w:ind w:firstLine="0"/>
              <w:jc w:val="left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BB32EE" w:rsidP="00BB32EE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Omów różnice występujące w gospodarce rynkowej </w:t>
            </w:r>
            <w:r>
              <w:rPr>
                <w:lang w:val="pl-PL"/>
              </w:rPr>
              <w:br/>
              <w:t>i centralnie sterowanej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C2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735B52" w:rsidRPr="00735B52" w:rsidRDefault="00735B52" w:rsidP="00735B52">
            <w:pPr>
              <w:ind w:firstLine="0"/>
              <w:jc w:val="left"/>
              <w:rPr>
                <w:lang w:val="pl-PL"/>
              </w:rPr>
            </w:pPr>
            <w:r w:rsidRPr="00735B52">
              <w:rPr>
                <w:lang w:val="pl-PL"/>
              </w:rPr>
              <w:t xml:space="preserve">Zasady podejmowania i warunki prowadzenia działalności </w:t>
            </w:r>
            <w:proofErr w:type="spellStart"/>
            <w:r w:rsidRPr="00735B52">
              <w:rPr>
                <w:lang w:val="pl-PL"/>
              </w:rPr>
              <w:t>gosppdarczej</w:t>
            </w:r>
            <w:proofErr w:type="spellEnd"/>
            <w:r w:rsidRPr="00735B52">
              <w:rPr>
                <w:lang w:val="pl-PL"/>
              </w:rPr>
              <w:t>, dr inż. Dagmara Stangierska</w:t>
            </w:r>
          </w:p>
          <w:p w:rsidR="003349B1" w:rsidRDefault="003349B1" w:rsidP="00735B52">
            <w:pPr>
              <w:ind w:firstLine="0"/>
              <w:jc w:val="left"/>
              <w:rPr>
                <w:lang w:val="pl-PL"/>
              </w:rPr>
            </w:pPr>
          </w:p>
        </w:tc>
        <w:tc>
          <w:tcPr>
            <w:tcW w:w="5828" w:type="dxa"/>
          </w:tcPr>
          <w:p w:rsidR="00735B52" w:rsidRPr="00735B52" w:rsidRDefault="00735B52" w:rsidP="00735B52">
            <w:pPr>
              <w:ind w:firstLine="0"/>
              <w:rPr>
                <w:lang w:val="pl-PL"/>
              </w:rPr>
            </w:pPr>
            <w:r w:rsidRPr="00735B52">
              <w:rPr>
                <w:lang w:val="pl-PL"/>
              </w:rPr>
              <w:t xml:space="preserve">Wymień i krótko omów prawa i obowiązki przedsiębiorcy </w:t>
            </w:r>
          </w:p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735B52" w:rsidRPr="00735B52" w:rsidRDefault="00735B52" w:rsidP="00735B52">
            <w:pPr>
              <w:ind w:firstLine="0"/>
              <w:jc w:val="left"/>
              <w:rPr>
                <w:lang w:val="pl-PL"/>
              </w:rPr>
            </w:pPr>
            <w:r w:rsidRPr="00735B52">
              <w:rPr>
                <w:lang w:val="pl-PL"/>
              </w:rPr>
              <w:t>Marketing w działalności usługowej, dr inż. Dagmara Stangierska</w:t>
            </w:r>
          </w:p>
          <w:p w:rsidR="003349B1" w:rsidRDefault="003349B1" w:rsidP="00735B52">
            <w:pPr>
              <w:ind w:firstLine="0"/>
              <w:jc w:val="left"/>
              <w:rPr>
                <w:lang w:val="pl-PL"/>
              </w:rPr>
            </w:pPr>
          </w:p>
        </w:tc>
        <w:tc>
          <w:tcPr>
            <w:tcW w:w="5828" w:type="dxa"/>
          </w:tcPr>
          <w:p w:rsidR="00735B52" w:rsidRPr="00735B52" w:rsidRDefault="00735B52" w:rsidP="00735B52">
            <w:pPr>
              <w:ind w:firstLine="0"/>
              <w:rPr>
                <w:lang w:val="pl-PL"/>
              </w:rPr>
            </w:pPr>
            <w:r w:rsidRPr="00735B52">
              <w:rPr>
                <w:lang w:val="pl-PL"/>
              </w:rPr>
              <w:t>Wymień korzyści wynikające ze stosowania podejścia marketingowego w przedsiębiorstwie</w:t>
            </w:r>
          </w:p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>
      <w:pPr>
        <w:rPr>
          <w:lang w:val="pl-PL"/>
        </w:rPr>
      </w:pPr>
    </w:p>
    <w:p w:rsidR="003349B1" w:rsidRDefault="003349B1">
      <w:pPr>
        <w:rPr>
          <w:lang w:val="pl-PL"/>
        </w:rPr>
      </w:pPr>
    </w:p>
    <w:p w:rsidR="003349B1" w:rsidRPr="003349B1" w:rsidRDefault="003349B1">
      <w:pPr>
        <w:rPr>
          <w:lang w:val="pl-PL"/>
        </w:rPr>
      </w:pPr>
    </w:p>
    <w:sectPr w:rsidR="003349B1" w:rsidRPr="003349B1" w:rsidSect="000A39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679"/>
    <w:multiLevelType w:val="hybridMultilevel"/>
    <w:tmpl w:val="ADEE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10138"/>
    <w:multiLevelType w:val="multilevel"/>
    <w:tmpl w:val="DFE04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349B1"/>
    <w:rsid w:val="000A397B"/>
    <w:rsid w:val="00107E55"/>
    <w:rsid w:val="003349B1"/>
    <w:rsid w:val="004E0F1B"/>
    <w:rsid w:val="0065212D"/>
    <w:rsid w:val="00681EB8"/>
    <w:rsid w:val="00735B52"/>
    <w:rsid w:val="007C14D8"/>
    <w:rsid w:val="00811F1A"/>
    <w:rsid w:val="009556C6"/>
    <w:rsid w:val="0097638C"/>
    <w:rsid w:val="00BB32EE"/>
    <w:rsid w:val="00C5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en-US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rsid w:val="00735B52"/>
    <w:pPr>
      <w:suppressAutoHyphens/>
      <w:autoSpaceDN w:val="0"/>
      <w:spacing w:after="160" w:line="256" w:lineRule="auto"/>
      <w:ind w:left="720" w:firstLine="0"/>
      <w:jc w:val="left"/>
      <w:textAlignment w:val="baseline"/>
    </w:pPr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MWK</dc:creator>
  <cp:lastModifiedBy>Marzena</cp:lastModifiedBy>
  <cp:revision>2</cp:revision>
  <dcterms:created xsi:type="dcterms:W3CDTF">2019-12-19T19:10:00Z</dcterms:created>
  <dcterms:modified xsi:type="dcterms:W3CDTF">2019-12-19T19:10:00Z</dcterms:modified>
</cp:coreProperties>
</file>