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CD0414" w:rsidTr="00F0652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06527" w:rsidRDefault="00F0652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6527">
              <w:rPr>
                <w:rFonts w:ascii="Times New Roman" w:hAnsi="Times New Roman" w:cs="Times New Roman"/>
                <w:b/>
                <w:sz w:val="20"/>
                <w:szCs w:val="20"/>
              </w:rPr>
              <w:t>Sekretne życie owoców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F06527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F06527" w:rsidRDefault="005B6A5C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F06527" w:rsidRDefault="00F0652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2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Secret life of fruit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6060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zdrowia roślin 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C6FC6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62D48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62D4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485709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254B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570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F0652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C62D48">
              <w:rPr>
                <w:b/>
                <w:sz w:val="16"/>
                <w:szCs w:val="16"/>
              </w:rPr>
              <w:t>R1</w:t>
            </w:r>
            <w:r>
              <w:rPr>
                <w:b/>
                <w:sz w:val="16"/>
                <w:szCs w:val="16"/>
              </w:rPr>
              <w:t>-</w:t>
            </w:r>
            <w:r w:rsidR="00C62D48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F06527">
              <w:rPr>
                <w:b/>
                <w:sz w:val="16"/>
                <w:szCs w:val="16"/>
              </w:rPr>
              <w:t>7Z55.6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527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6527" w:rsidRPr="00582090" w:rsidRDefault="00F06527" w:rsidP="00F0652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527" w:rsidRPr="00F06527" w:rsidRDefault="00F06527" w:rsidP="00F065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Kazimierz Tomala</w:t>
            </w:r>
          </w:p>
        </w:tc>
      </w:tr>
      <w:tr w:rsidR="00F06527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6527" w:rsidRPr="00582090" w:rsidRDefault="00F06527" w:rsidP="00F0652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527" w:rsidRPr="00F06527" w:rsidRDefault="00F06527" w:rsidP="00F065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pracownicy</w:t>
            </w:r>
            <w:proofErr w:type="gramEnd"/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Samodzielnego Zakładu Sadownictwa</w:t>
            </w:r>
          </w:p>
        </w:tc>
      </w:tr>
      <w:tr w:rsidR="00F06527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6527" w:rsidRPr="00582090" w:rsidRDefault="00F06527" w:rsidP="00F0652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527" w:rsidRPr="00F06527" w:rsidRDefault="00160605" w:rsidP="00F065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0605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F06527"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Sadownictwa</w:t>
            </w:r>
          </w:p>
        </w:tc>
      </w:tr>
      <w:tr w:rsidR="00F06527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6527" w:rsidRPr="00582090" w:rsidRDefault="00F06527" w:rsidP="00F0652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527" w:rsidRPr="00F06527" w:rsidRDefault="00F06527" w:rsidP="00F0652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527" w:rsidRPr="00F06527" w:rsidRDefault="00F06527" w:rsidP="00F065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bCs/>
                <w:sz w:val="16"/>
              </w:rPr>
              <w:t>Przekazanie studentom p</w:t>
            </w:r>
            <w:r w:rsidRPr="00F06527">
              <w:rPr>
                <w:rFonts w:ascii="Times New Roman" w:hAnsi="Times New Roman" w:cs="Times New Roman"/>
                <w:bCs/>
                <w:iCs/>
                <w:color w:val="000000"/>
                <w:sz w:val="16"/>
              </w:rPr>
              <w:t xml:space="preserve">odstawowych wiadomości z zakresu fizjologii pozbiorczej owoców, technologii i warunków przechowywania w celu zachowania dobrej </w:t>
            </w:r>
            <w:proofErr w:type="gramStart"/>
            <w:r w:rsidRPr="00F06527">
              <w:rPr>
                <w:rFonts w:ascii="Times New Roman" w:hAnsi="Times New Roman" w:cs="Times New Roman"/>
                <w:bCs/>
                <w:iCs/>
                <w:color w:val="000000"/>
                <w:sz w:val="16"/>
              </w:rPr>
              <w:t>ich jakości</w:t>
            </w:r>
            <w:proofErr w:type="gramEnd"/>
            <w:r w:rsidRPr="00F06527">
              <w:rPr>
                <w:rFonts w:ascii="Times New Roman" w:hAnsi="Times New Roman" w:cs="Times New Roman"/>
                <w:bCs/>
                <w:iCs/>
                <w:color w:val="000000"/>
                <w:sz w:val="16"/>
              </w:rPr>
              <w:t xml:space="preserve">. </w:t>
            </w: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Zapoznanie ze składem chemicznym owoców oraz pozostałościami preparatów ochrony roślin. Zapoznanie z właściwościami związków chemicznych i ich oddziaływaniem na organizm człowieka, a także z</w:t>
            </w:r>
            <w:r w:rsidRPr="00F06527">
              <w:rPr>
                <w:rFonts w:ascii="Times New Roman" w:hAnsi="Times New Roman" w:cs="Times New Roman"/>
                <w:bCs/>
                <w:iCs/>
                <w:color w:val="000000"/>
                <w:sz w:val="16"/>
              </w:rPr>
              <w:t xml:space="preserve"> chorobami biotycznymi i abiotycznymi.</w:t>
            </w:r>
          </w:p>
          <w:p w:rsidR="00F06527" w:rsidRPr="00F06527" w:rsidRDefault="00F06527" w:rsidP="00F065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Pr="00F06527">
              <w:rPr>
                <w:rFonts w:ascii="Times New Roman" w:hAnsi="Times New Roman" w:cs="Times New Roman"/>
                <w:sz w:val="16"/>
              </w:rPr>
              <w:t xml:space="preserve">Student zaznajamia się ze specyfiką owoców przeznaczonych do przechowywania. </w:t>
            </w:r>
            <w:proofErr w:type="gramStart"/>
            <w:r w:rsidRPr="00F06527">
              <w:rPr>
                <w:rFonts w:ascii="Times New Roman" w:hAnsi="Times New Roman" w:cs="Times New Roman"/>
                <w:sz w:val="16"/>
              </w:rPr>
              <w:t xml:space="preserve">Poznaje </w:t>
            </w: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właściwości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dietetyczne, prozdrowotne i skład chemiczny owoców, a także </w:t>
            </w:r>
            <w:r w:rsidRPr="00F06527">
              <w:rPr>
                <w:rFonts w:ascii="Times New Roman" w:hAnsi="Times New Roman" w:cs="Times New Roman"/>
                <w:sz w:val="16"/>
              </w:rPr>
              <w:t>charakterystykę przebiegu oddychania i transpiracji owoców oraz czynniki na nie oddziałujące (owoce klimakteryczne i nieklimakteryczne), rolę etylenu w procesach starzenia oraz czynniki wpływające na intensywność tych procesów. Zaznajamia się z przemianami fizjologicznymi i z</w:t>
            </w:r>
            <w:r w:rsidRPr="00F06527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mianami biochemicznymi zachodzącymi w dojrzewających owocach. Poznaje </w:t>
            </w:r>
            <w:proofErr w:type="gramStart"/>
            <w:r w:rsidRPr="00F06527">
              <w:rPr>
                <w:rFonts w:ascii="Times New Roman" w:hAnsi="Times New Roman" w:cs="Times New Roman"/>
                <w:bCs/>
                <w:sz w:val="16"/>
                <w:szCs w:val="28"/>
              </w:rPr>
              <w:t>czynniki  genetyczne</w:t>
            </w:r>
            <w:proofErr w:type="gramEnd"/>
            <w:r w:rsidRPr="00F06527">
              <w:rPr>
                <w:rFonts w:ascii="Times New Roman" w:hAnsi="Times New Roman" w:cs="Times New Roman"/>
                <w:bCs/>
                <w:sz w:val="16"/>
                <w:szCs w:val="28"/>
              </w:rPr>
              <w:t>, środowiskowe i agrotechniczne wpływające na trwałość przechowalniczą</w:t>
            </w: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owoców</w:t>
            </w:r>
            <w:r w:rsidRPr="00F06527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. Zaznajamia się z </w:t>
            </w:r>
            <w:r w:rsidRPr="00F06527">
              <w:rPr>
                <w:rFonts w:ascii="Times New Roman" w:hAnsi="Times New Roman" w:cs="Times New Roman"/>
                <w:sz w:val="16"/>
              </w:rPr>
              <w:t>technologiami, m</w:t>
            </w:r>
            <w:r w:rsidRPr="00F06527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etodami i warunkami przechowywania w aspekcie oddziaływania na </w:t>
            </w: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skład chemiczny owoców</w:t>
            </w:r>
            <w:r w:rsidRPr="00F06527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. </w:t>
            </w:r>
            <w:r w:rsidRPr="00F06527">
              <w:rPr>
                <w:rFonts w:ascii="Times New Roman" w:hAnsi="Times New Roman" w:cs="Times New Roman"/>
                <w:sz w:val="16"/>
              </w:rPr>
              <w:t xml:space="preserve">Poznaje metody przedłużania trwałości przechowalniczej owoców z uwzględnieniem zagrożenia wynikającego z podwyższonej </w:t>
            </w:r>
            <w:proofErr w:type="gramStart"/>
            <w:r w:rsidRPr="00F06527">
              <w:rPr>
                <w:rFonts w:ascii="Times New Roman" w:hAnsi="Times New Roman" w:cs="Times New Roman"/>
                <w:sz w:val="16"/>
              </w:rPr>
              <w:t>zawartości CO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vertAlign w:val="subscript"/>
              </w:rPr>
              <w:t>2</w:t>
            </w:r>
            <w:r w:rsidRPr="00F06527">
              <w:rPr>
                <w:rFonts w:ascii="Times New Roman" w:hAnsi="Times New Roman" w:cs="Times New Roman"/>
                <w:sz w:val="16"/>
              </w:rPr>
              <w:t xml:space="preserve"> i obniżonej zawartości O</w:t>
            </w:r>
            <w:r w:rsidRPr="00F06527">
              <w:rPr>
                <w:rFonts w:ascii="Times New Roman" w:hAnsi="Times New Roman" w:cs="Times New Roman"/>
                <w:sz w:val="16"/>
                <w:vertAlign w:val="subscript"/>
              </w:rPr>
              <w:t>2</w:t>
            </w:r>
            <w:r w:rsidRPr="00F06527">
              <w:rPr>
                <w:rFonts w:ascii="Times New Roman" w:hAnsi="Times New Roman" w:cs="Times New Roman"/>
                <w:sz w:val="16"/>
              </w:rPr>
              <w:t xml:space="preserve"> w KA, ULO i DKA dla człowieka i przechowywanych owoców. Zaznajamia się z chorobami biotycznymi i abiotycznymi owoców oraz czynnikami stymulującymi i ograniczającymi ich występowanie. </w:t>
            </w:r>
          </w:p>
          <w:p w:rsidR="00C87504" w:rsidRPr="00F06527" w:rsidRDefault="00F06527" w:rsidP="005D3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Pr="00F06527">
              <w:rPr>
                <w:rFonts w:ascii="Times New Roman" w:hAnsi="Times New Roman" w:cs="Times New Roman"/>
                <w:sz w:val="16"/>
              </w:rPr>
              <w:t>Student zaznajamia się z metodami wyznaczania optymalnego terminu zbioru i ocenia stan fizjologiczny owoców ziarnkowych</w:t>
            </w:r>
            <w:r w:rsidRPr="00F06527">
              <w:rPr>
                <w:rFonts w:ascii="Times New Roman" w:hAnsi="Times New Roman" w:cs="Times New Roman"/>
                <w:bCs/>
                <w:sz w:val="16"/>
              </w:rPr>
              <w:t xml:space="preserve">. Zapoznaje się </w:t>
            </w:r>
            <w:proofErr w:type="gramStart"/>
            <w:r w:rsidRPr="00F06527">
              <w:rPr>
                <w:rFonts w:ascii="Times New Roman" w:hAnsi="Times New Roman" w:cs="Times New Roman"/>
                <w:bCs/>
                <w:sz w:val="16"/>
              </w:rPr>
              <w:t>z  wyposażeniem</w:t>
            </w:r>
            <w:proofErr w:type="gramEnd"/>
            <w:r w:rsidRPr="00F06527">
              <w:rPr>
                <w:rFonts w:ascii="Times New Roman" w:hAnsi="Times New Roman" w:cs="Times New Roman"/>
                <w:bCs/>
                <w:sz w:val="16"/>
              </w:rPr>
              <w:t xml:space="preserve"> obiektów przechowalniczych</w:t>
            </w:r>
            <w:r w:rsidRPr="00F06527">
              <w:rPr>
                <w:rFonts w:ascii="Times New Roman" w:hAnsi="Times New Roman" w:cs="Times New Roman"/>
                <w:sz w:val="16"/>
              </w:rPr>
              <w:t xml:space="preserve">. Oznacza intensywność produkcji etylenu przez owoce przechowywane w różnych technologiach. Ocenia wpływ fazy dojrzałości i warunków przechowywania na zmiany fizycznych i chemicznych </w:t>
            </w:r>
            <w:proofErr w:type="gramStart"/>
            <w:r w:rsidRPr="00F06527">
              <w:rPr>
                <w:rFonts w:ascii="Times New Roman" w:hAnsi="Times New Roman" w:cs="Times New Roman"/>
                <w:sz w:val="16"/>
              </w:rPr>
              <w:t>parametrów jakości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</w:rPr>
              <w:t xml:space="preserve"> wybranych gatunków owoców. Poznaje zarówno </w:t>
            </w: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zastosowanie owoców w lecznictwie i medycynie ludowej, jak i zagrożenia wynikające z pozostałości środków ochrony roślin w owocach. </w:t>
            </w:r>
            <w:r w:rsidRPr="00F06527">
              <w:rPr>
                <w:rFonts w:ascii="Times New Roman" w:hAnsi="Times New Roman" w:cs="Times New Roman"/>
                <w:sz w:val="16"/>
              </w:rPr>
              <w:t xml:space="preserve">Rozpoznaje zaburzenia fizjologiczne i choroby biotyczne występujące w czasie przechowywania owoców, aby </w:t>
            </w:r>
            <w:proofErr w:type="gramStart"/>
            <w:r w:rsidRPr="00F06527">
              <w:rPr>
                <w:rFonts w:ascii="Times New Roman" w:hAnsi="Times New Roman" w:cs="Times New Roman"/>
                <w:sz w:val="16"/>
              </w:rPr>
              <w:t>podejmować  skuteczne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</w:rPr>
              <w:t xml:space="preserve"> środki zapobiegawcze.</w:t>
            </w:r>
          </w:p>
        </w:tc>
      </w:tr>
      <w:tr w:rsidR="00C87504" w:rsidRPr="00C62D48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680" w:rsidRPr="00F06527" w:rsidRDefault="004C3CE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C62D48"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F06527"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</w:t>
            </w:r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674809" w:rsidRPr="00F06527" w:rsidRDefault="00C62D48" w:rsidP="00C62D4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95548F"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95548F"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C376BE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  <w:p w:rsidR="00C62D48" w:rsidRPr="00F06527" w:rsidRDefault="00C62D48" w:rsidP="00C62D4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C62D48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06527" w:rsidRDefault="00F06527" w:rsidP="005D3E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Prezentacje multimedialne i zajęcia praktyczne z materiałem roślinnym (owoce i ich przetwory) w sali i laboratorium.  Ćwiczenia w formie dyskusji nad wła</w:t>
            </w:r>
            <w:r w:rsidR="005D3EB0">
              <w:rPr>
                <w:rFonts w:ascii="Times New Roman" w:hAnsi="Times New Roman" w:cs="Times New Roman"/>
                <w:sz w:val="16"/>
                <w:szCs w:val="16"/>
              </w:rPr>
              <w:t xml:space="preserve">ściwościami omawianych owoców </w:t>
            </w: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oraz dedykowane diagnostyce chorób przechowalniczych.</w:t>
            </w: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06527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RPr="00C62D48" w:rsidTr="00F06527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F06527" w:rsidRDefault="00C87504" w:rsidP="00F065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F06527" w:rsidRDefault="00A40401" w:rsidP="00F065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62D48" w:rsidRPr="00F0652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06527" w:rsidRPr="00F06527">
              <w:rPr>
                <w:rFonts w:ascii="Times New Roman" w:hAnsi="Times New Roman" w:cs="Times New Roman"/>
                <w:sz w:val="16"/>
                <w:szCs w:val="16"/>
              </w:rPr>
              <w:t>1  zna</w:t>
            </w:r>
            <w:proofErr w:type="gramEnd"/>
            <w:r w:rsidR="00F06527"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skład chemiczny owoców, a także związki o działaniu zarówno prozdrowotnym, jak i toksycznym</w:t>
            </w:r>
          </w:p>
          <w:p w:rsidR="00C87504" w:rsidRPr="00F06527" w:rsidRDefault="00F31881" w:rsidP="00F065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62D48" w:rsidRPr="00F0652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45A3E" w:rsidRPr="00F065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6527"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 ma</w:t>
            </w:r>
            <w:proofErr w:type="gramEnd"/>
            <w:r w:rsidR="00F06527"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ogólną wiedzę na temat wpływu owoców i zawartych w nich substancji na zdrowie człowieka</w:t>
            </w:r>
          </w:p>
          <w:p w:rsidR="00F06527" w:rsidRPr="00F06527" w:rsidRDefault="00F06527" w:rsidP="00F065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W_03  zna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i rozumie zjawiska i procesy zachodzące w owocach po zbiorze</w:t>
            </w:r>
          </w:p>
        </w:tc>
        <w:tc>
          <w:tcPr>
            <w:tcW w:w="2680" w:type="dxa"/>
            <w:gridSpan w:val="3"/>
          </w:tcPr>
          <w:p w:rsidR="00C87504" w:rsidRPr="00F06527" w:rsidRDefault="00C87504" w:rsidP="00F065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F06527" w:rsidRDefault="00845A3E" w:rsidP="00F065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62D48" w:rsidRPr="00F0652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06527" w:rsidRPr="00F06527">
              <w:rPr>
                <w:rFonts w:ascii="Times New Roman" w:hAnsi="Times New Roman" w:cs="Times New Roman"/>
                <w:sz w:val="16"/>
                <w:szCs w:val="16"/>
              </w:rPr>
              <w:t>1  potrafi</w:t>
            </w:r>
            <w:proofErr w:type="gramEnd"/>
            <w:r w:rsidR="00F06527"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ro</w:t>
            </w:r>
            <w:r w:rsidR="00F06527" w:rsidRPr="00F06527">
              <w:rPr>
                <w:rFonts w:ascii="Times New Roman" w:hAnsi="Times New Roman" w:cs="Times New Roman"/>
                <w:sz w:val="16"/>
              </w:rPr>
              <w:t>zpoznawać choroby przechowalnicze i uszkodzenia owoców oraz dobierać odpowiednie środki zaradcze</w:t>
            </w:r>
          </w:p>
        </w:tc>
        <w:tc>
          <w:tcPr>
            <w:tcW w:w="2520" w:type="dxa"/>
            <w:gridSpan w:val="4"/>
          </w:tcPr>
          <w:p w:rsidR="00C87504" w:rsidRPr="00F06527" w:rsidRDefault="00C87504" w:rsidP="00F0652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F06527" w:rsidRDefault="00845A3E" w:rsidP="00F065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62D48" w:rsidRPr="00F0652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06527" w:rsidRPr="00F06527">
              <w:rPr>
                <w:rFonts w:ascii="Times New Roman" w:hAnsi="Times New Roman" w:cs="Times New Roman"/>
                <w:sz w:val="16"/>
                <w:szCs w:val="16"/>
              </w:rPr>
              <w:t>1 ma świadomość potrzeby ciągłego dokształcania się</w:t>
            </w:r>
          </w:p>
          <w:p w:rsidR="00F06527" w:rsidRPr="00F06527" w:rsidRDefault="00F06527" w:rsidP="00F065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K_02  wykazuje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aktywną postawę w procesie zdobywania wiedzy</w:t>
            </w:r>
          </w:p>
        </w:tc>
      </w:tr>
      <w:tr w:rsidR="00C87504" w:rsidRPr="00C62D48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06527" w:rsidRPr="00E40537" w:rsidRDefault="00F06527" w:rsidP="00E4053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Efekt W_01, W_02, W_03, U_01 – </w:t>
            </w:r>
            <w:r w:rsidR="005D3EB0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5D3EB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C87504" w:rsidRPr="00E40537" w:rsidRDefault="00F06527" w:rsidP="00E4053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40537">
              <w:rPr>
                <w:rFonts w:ascii="Times New Roman" w:hAnsi="Times New Roman" w:cs="Times New Roman"/>
                <w:sz w:val="16"/>
                <w:szCs w:val="16"/>
              </w:rPr>
              <w:t>K_01, K_</w:t>
            </w: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40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40537">
              <w:rPr>
                <w:rFonts w:ascii="Times New Roman" w:hAnsi="Times New Roman" w:cs="Times New Roman"/>
                <w:sz w:val="16"/>
                <w:szCs w:val="16"/>
              </w:rPr>
              <w:t>aktywność na zajęciach</w:t>
            </w:r>
          </w:p>
        </w:tc>
      </w:tr>
      <w:tr w:rsidR="00F06527" w:rsidRPr="00C62D48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F06527" w:rsidRPr="00582090" w:rsidRDefault="00F06527" w:rsidP="00F0652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06527" w:rsidRPr="00E40537" w:rsidRDefault="00F06527" w:rsidP="005203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Wyniki </w:t>
            </w:r>
            <w:r w:rsidR="00520327">
              <w:rPr>
                <w:rFonts w:ascii="Times New Roman" w:hAnsi="Times New Roman" w:cs="Times New Roman"/>
                <w:sz w:val="16"/>
                <w:szCs w:val="16"/>
              </w:rPr>
              <w:t>egzaminu s</w:t>
            </w: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>prawdzającego znajomość zagadnień</w:t>
            </w:r>
          </w:p>
        </w:tc>
      </w:tr>
      <w:tr w:rsidR="00F06527" w:rsidRPr="00C62D48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F06527" w:rsidRDefault="00F06527" w:rsidP="00F0652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06527" w:rsidRPr="00582090" w:rsidRDefault="00F06527" w:rsidP="00F0652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06527" w:rsidRPr="00E40537" w:rsidRDefault="00F06527" w:rsidP="00C376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537">
              <w:rPr>
                <w:rFonts w:ascii="Times New Roman" w:hAnsi="Times New Roman" w:cs="Times New Roman"/>
                <w:bCs/>
                <w:sz w:val="16"/>
                <w:szCs w:val="16"/>
              </w:rPr>
              <w:t>Zaliczenie pisemne:</w:t>
            </w:r>
            <w:r w:rsidR="005D3EB0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  <w:r w:rsidR="005D3EB0"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5D3EB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5D3EB0"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5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E40537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E405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 w:rsidR="00E40537">
              <w:rPr>
                <w:rFonts w:ascii="Times New Roman" w:hAnsi="Times New Roman" w:cs="Times New Roman"/>
                <w:bCs/>
                <w:sz w:val="16"/>
                <w:szCs w:val="16"/>
              </w:rPr>
              <w:t>aktywność – 10%</w:t>
            </w:r>
          </w:p>
        </w:tc>
      </w:tr>
      <w:tr w:rsidR="00F06527" w:rsidRPr="00E4053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06527" w:rsidRPr="00E40537" w:rsidRDefault="00F06527" w:rsidP="00F0652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06527" w:rsidRPr="00E40537" w:rsidRDefault="00F06527" w:rsidP="00F065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>Sala dydaktyczna, laboratorium, obiekt przechowalniczy</w:t>
            </w:r>
          </w:p>
        </w:tc>
      </w:tr>
      <w:tr w:rsidR="00C87504" w:rsidRPr="00E40537" w:rsidTr="00E40537">
        <w:trPr>
          <w:trHeight w:val="56"/>
        </w:trPr>
        <w:tc>
          <w:tcPr>
            <w:tcW w:w="10670" w:type="dxa"/>
            <w:gridSpan w:val="12"/>
            <w:vAlign w:val="center"/>
          </w:tcPr>
          <w:p w:rsidR="00C87504" w:rsidRPr="00E40537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E40537" w:rsidRPr="00E40537" w:rsidRDefault="00E40537" w:rsidP="00E405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>1. Lange E. 2000. Morfologia i fizjologia dojrzewającego owocu. Zbiór, transport i przechowywanie owoców. W: Sadownictwo (Pieniążek S.A. ed</w:t>
            </w:r>
            <w:proofErr w:type="gramStart"/>
            <w:r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.). </w:t>
            </w:r>
            <w:proofErr w:type="spellStart"/>
            <w:r w:rsidRPr="00E40537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proofErr w:type="gramEnd"/>
            <w:r w:rsidRPr="00E40537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E40537" w:rsidRPr="00E40537" w:rsidRDefault="00E40537" w:rsidP="00E405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5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Janick J., Paull R.E. 2008. </w:t>
            </w:r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Encyclopedia of Fruit and Nuts. </w:t>
            </w:r>
            <w:smartTag w:uri="urn:schemas-microsoft-com:office:smarttags" w:element="PlaceName">
              <w:r w:rsidRPr="00E4053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Cambridge</w:t>
              </w:r>
            </w:smartTag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E4053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University</w:t>
              </w:r>
            </w:smartTag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Press, </w:t>
            </w:r>
            <w:smartTag w:uri="urn:schemas-microsoft-com:office:smarttags" w:element="City">
              <w:smartTag w:uri="urn:schemas-microsoft-com:office:smarttags" w:element="place">
                <w:r w:rsidRPr="00E40537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Cambridge</w:t>
                </w:r>
              </w:smartTag>
            </w:smartTag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E40537" w:rsidRPr="00E40537" w:rsidRDefault="00E40537" w:rsidP="00E405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Rieger</w:t>
            </w:r>
            <w:proofErr w:type="spellEnd"/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 2006. Introduction to Fruit Crops. The Haworth Press Inc. New York-London-Oxford.</w:t>
            </w:r>
          </w:p>
          <w:p w:rsidR="00C87504" w:rsidRPr="00E40537" w:rsidRDefault="00E40537" w:rsidP="00E405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 Thompson K.A. 2010. Controlled atmosphere storage of fruits and Vegetables 2</w:t>
            </w:r>
            <w:r w:rsidRPr="00E4053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r w:rsidRPr="00E40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ed. ISBN: 978 1 84593 646 4. www.cabi.org</w:t>
            </w:r>
            <w:r w:rsidRPr="00E40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RPr="00E4053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40537" w:rsidRDefault="00E40537" w:rsidP="004C3CE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</w:tc>
      </w:tr>
    </w:tbl>
    <w:p w:rsidR="008F7E6F" w:rsidRDefault="00ED11F9">
      <w:pPr>
        <w:rPr>
          <w:sz w:val="16"/>
        </w:rPr>
      </w:pPr>
      <w:r w:rsidRPr="00E40537">
        <w:rPr>
          <w:rFonts w:ascii="Times New Roman" w:hAnsi="Times New Roman" w:cs="Times New Roman"/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90362" w:rsidP="00C376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40537"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A0CB0" w:rsidP="00C376B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E40537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62D48">
        <w:rPr>
          <w:sz w:val="18"/>
        </w:rPr>
        <w:t>uczenia</w:t>
      </w:r>
      <w:r w:rsidR="00520327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E40537" w:rsidRDefault="00E40537" w:rsidP="00E4053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skład chemiczny owoców, a także związki o działaniu zarówno prozdrowotnym, jak i toksycznym</w:t>
            </w:r>
          </w:p>
        </w:tc>
        <w:tc>
          <w:tcPr>
            <w:tcW w:w="3001" w:type="dxa"/>
          </w:tcPr>
          <w:p w:rsidR="0093211F" w:rsidRPr="00C62D48" w:rsidRDefault="00E40537" w:rsidP="00E405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K_W06</w:t>
            </w:r>
          </w:p>
        </w:tc>
        <w:tc>
          <w:tcPr>
            <w:tcW w:w="1381" w:type="dxa"/>
          </w:tcPr>
          <w:p w:rsidR="0093211F" w:rsidRPr="00C62D48" w:rsidRDefault="00E40537" w:rsidP="00C62D4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–W_02</w:t>
            </w:r>
          </w:p>
        </w:tc>
        <w:tc>
          <w:tcPr>
            <w:tcW w:w="4563" w:type="dxa"/>
          </w:tcPr>
          <w:p w:rsidR="0093211F" w:rsidRPr="00C62D48" w:rsidRDefault="00E40537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ogólną wiedzę na temat wpływu owoców i zawartych w nich substancji na zdrowie człowieka</w:t>
            </w:r>
          </w:p>
        </w:tc>
        <w:tc>
          <w:tcPr>
            <w:tcW w:w="3001" w:type="dxa"/>
          </w:tcPr>
          <w:p w:rsidR="0093211F" w:rsidRPr="00C62D48" w:rsidRDefault="00E40537" w:rsidP="00E405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K_W06</w:t>
            </w:r>
          </w:p>
        </w:tc>
        <w:tc>
          <w:tcPr>
            <w:tcW w:w="1381" w:type="dxa"/>
          </w:tcPr>
          <w:p w:rsidR="0093211F" w:rsidRPr="00C62D48" w:rsidRDefault="00E4053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</w:t>
            </w:r>
            <w:r w:rsidR="008F69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E40537" w:rsidRPr="00FB1C10" w:rsidTr="0093211F">
        <w:tc>
          <w:tcPr>
            <w:tcW w:w="1547" w:type="dxa"/>
          </w:tcPr>
          <w:p w:rsidR="00E40537" w:rsidRPr="00C62D48" w:rsidRDefault="00E4053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–W_03</w:t>
            </w:r>
          </w:p>
        </w:tc>
        <w:tc>
          <w:tcPr>
            <w:tcW w:w="4563" w:type="dxa"/>
          </w:tcPr>
          <w:p w:rsidR="00E40537" w:rsidRPr="00C62D48" w:rsidRDefault="00E40537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i rozumie zjawiska i procesy zachodzące w owocach po zbiorze</w:t>
            </w:r>
          </w:p>
        </w:tc>
        <w:tc>
          <w:tcPr>
            <w:tcW w:w="3001" w:type="dxa"/>
          </w:tcPr>
          <w:p w:rsidR="00E40537" w:rsidRPr="00C62D48" w:rsidRDefault="00E4053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E40537" w:rsidRPr="00C62D48" w:rsidRDefault="008F69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C62D48" w:rsidRDefault="00E40537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ro</w:t>
            </w:r>
            <w:r w:rsidRPr="00F06527">
              <w:rPr>
                <w:rFonts w:ascii="Times New Roman" w:hAnsi="Times New Roman" w:cs="Times New Roman"/>
                <w:sz w:val="16"/>
              </w:rPr>
              <w:t>zpoznawać choroby przechowalnicze i uszkodzenia owoców oraz dobierać odpowiednie środki zaradcze</w:t>
            </w:r>
          </w:p>
        </w:tc>
        <w:tc>
          <w:tcPr>
            <w:tcW w:w="3001" w:type="dxa"/>
          </w:tcPr>
          <w:p w:rsidR="0093211F" w:rsidRPr="00C62D48" w:rsidRDefault="008F69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K_U09</w:t>
            </w:r>
          </w:p>
        </w:tc>
        <w:tc>
          <w:tcPr>
            <w:tcW w:w="1381" w:type="dxa"/>
          </w:tcPr>
          <w:p w:rsidR="0093211F" w:rsidRPr="00C62D48" w:rsidRDefault="008F69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C62D48" w:rsidRDefault="00E40537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świadomość potrzeby ciągłego dokształcania się</w:t>
            </w:r>
          </w:p>
        </w:tc>
        <w:tc>
          <w:tcPr>
            <w:tcW w:w="3001" w:type="dxa"/>
          </w:tcPr>
          <w:p w:rsidR="0093211F" w:rsidRPr="00C62D48" w:rsidRDefault="008F69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C62D48" w:rsidRDefault="008F69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E40537" w:rsidRPr="00FB1C10" w:rsidTr="0093211F">
        <w:tc>
          <w:tcPr>
            <w:tcW w:w="1547" w:type="dxa"/>
          </w:tcPr>
          <w:p w:rsidR="00E40537" w:rsidRPr="00C62D48" w:rsidRDefault="00E4053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E40537" w:rsidRPr="00C62D48" w:rsidRDefault="00E40537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>wykazuje</w:t>
            </w:r>
            <w:proofErr w:type="gramEnd"/>
            <w:r w:rsidRPr="00F06527">
              <w:rPr>
                <w:rFonts w:ascii="Times New Roman" w:hAnsi="Times New Roman" w:cs="Times New Roman"/>
                <w:sz w:val="16"/>
                <w:szCs w:val="16"/>
              </w:rPr>
              <w:t xml:space="preserve"> aktywną postawę w procesie zdobywania wiedzy</w:t>
            </w:r>
          </w:p>
        </w:tc>
        <w:tc>
          <w:tcPr>
            <w:tcW w:w="3001" w:type="dxa"/>
          </w:tcPr>
          <w:p w:rsidR="00E40537" w:rsidRPr="00C62D48" w:rsidRDefault="008F69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E40537" w:rsidRPr="00C62D48" w:rsidRDefault="008F69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77901"/>
    <w:rsid w:val="000834BC"/>
    <w:rsid w:val="000900FA"/>
    <w:rsid w:val="000C4232"/>
    <w:rsid w:val="000F27DB"/>
    <w:rsid w:val="000F547E"/>
    <w:rsid w:val="00142E6C"/>
    <w:rsid w:val="00160605"/>
    <w:rsid w:val="001612D5"/>
    <w:rsid w:val="00161A24"/>
    <w:rsid w:val="001E6E9F"/>
    <w:rsid w:val="00207BBF"/>
    <w:rsid w:val="0022108F"/>
    <w:rsid w:val="00224244"/>
    <w:rsid w:val="002254BE"/>
    <w:rsid w:val="002B50BC"/>
    <w:rsid w:val="002F27B7"/>
    <w:rsid w:val="00306D7B"/>
    <w:rsid w:val="003371BF"/>
    <w:rsid w:val="00341D25"/>
    <w:rsid w:val="0036494D"/>
    <w:rsid w:val="00365EDA"/>
    <w:rsid w:val="00371B53"/>
    <w:rsid w:val="00377530"/>
    <w:rsid w:val="003B680D"/>
    <w:rsid w:val="003F3FFC"/>
    <w:rsid w:val="00485709"/>
    <w:rsid w:val="004B1119"/>
    <w:rsid w:val="004C1D27"/>
    <w:rsid w:val="004C3CE2"/>
    <w:rsid w:val="00500038"/>
    <w:rsid w:val="00520327"/>
    <w:rsid w:val="00536801"/>
    <w:rsid w:val="0055378D"/>
    <w:rsid w:val="00560855"/>
    <w:rsid w:val="005B6A5C"/>
    <w:rsid w:val="005C0680"/>
    <w:rsid w:val="005D3EB0"/>
    <w:rsid w:val="00653C9B"/>
    <w:rsid w:val="006625F0"/>
    <w:rsid w:val="00674809"/>
    <w:rsid w:val="006C6FC6"/>
    <w:rsid w:val="006C766B"/>
    <w:rsid w:val="006D51DF"/>
    <w:rsid w:val="00706684"/>
    <w:rsid w:val="0072568B"/>
    <w:rsid w:val="00745B45"/>
    <w:rsid w:val="007B6744"/>
    <w:rsid w:val="007D736E"/>
    <w:rsid w:val="008129D6"/>
    <w:rsid w:val="00834F74"/>
    <w:rsid w:val="00845A3E"/>
    <w:rsid w:val="00853391"/>
    <w:rsid w:val="00890362"/>
    <w:rsid w:val="00895BEB"/>
    <w:rsid w:val="008E7366"/>
    <w:rsid w:val="008F692B"/>
    <w:rsid w:val="008F7E6F"/>
    <w:rsid w:val="00902168"/>
    <w:rsid w:val="0093211F"/>
    <w:rsid w:val="009471E5"/>
    <w:rsid w:val="0095548F"/>
    <w:rsid w:val="00965A2D"/>
    <w:rsid w:val="00966E0B"/>
    <w:rsid w:val="0098413C"/>
    <w:rsid w:val="009F42F0"/>
    <w:rsid w:val="009F5866"/>
    <w:rsid w:val="00A23259"/>
    <w:rsid w:val="00A40401"/>
    <w:rsid w:val="00A43564"/>
    <w:rsid w:val="00A65DB9"/>
    <w:rsid w:val="00AD51C1"/>
    <w:rsid w:val="00B2721F"/>
    <w:rsid w:val="00B92299"/>
    <w:rsid w:val="00B95981"/>
    <w:rsid w:val="00B96CC9"/>
    <w:rsid w:val="00BA0CB0"/>
    <w:rsid w:val="00BD559D"/>
    <w:rsid w:val="00C144EE"/>
    <w:rsid w:val="00C25608"/>
    <w:rsid w:val="00C376BE"/>
    <w:rsid w:val="00C62D48"/>
    <w:rsid w:val="00C62E33"/>
    <w:rsid w:val="00C87504"/>
    <w:rsid w:val="00CD0414"/>
    <w:rsid w:val="00CD35ED"/>
    <w:rsid w:val="00CD483F"/>
    <w:rsid w:val="00CD5DB0"/>
    <w:rsid w:val="00D06FEE"/>
    <w:rsid w:val="00D151EB"/>
    <w:rsid w:val="00D22989"/>
    <w:rsid w:val="00DA5A31"/>
    <w:rsid w:val="00DA7797"/>
    <w:rsid w:val="00DE0AC8"/>
    <w:rsid w:val="00DE6C48"/>
    <w:rsid w:val="00DE7379"/>
    <w:rsid w:val="00E07244"/>
    <w:rsid w:val="00E40537"/>
    <w:rsid w:val="00E51169"/>
    <w:rsid w:val="00E81798"/>
    <w:rsid w:val="00EA03EB"/>
    <w:rsid w:val="00ED11F9"/>
    <w:rsid w:val="00ED37E5"/>
    <w:rsid w:val="00ED54DF"/>
    <w:rsid w:val="00ED6CF4"/>
    <w:rsid w:val="00EF2D8C"/>
    <w:rsid w:val="00F021AB"/>
    <w:rsid w:val="00F06527"/>
    <w:rsid w:val="00F3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2019-04-24T11:21:00Z</cp:lastPrinted>
  <dcterms:created xsi:type="dcterms:W3CDTF">2019-05-10T11:44:00Z</dcterms:created>
  <dcterms:modified xsi:type="dcterms:W3CDTF">2019-05-23T14:07:00Z</dcterms:modified>
</cp:coreProperties>
</file>