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996DF7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Marketing 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działalności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usługowej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9D2601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996DF7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F7">
              <w:rPr>
                <w:rFonts w:ascii="Times New Roman" w:hAnsi="Times New Roman" w:cs="Times New Roman"/>
                <w:sz w:val="20"/>
                <w:szCs w:val="20"/>
              </w:rPr>
              <w:t xml:space="preserve">Marketing </w:t>
            </w:r>
            <w:proofErr w:type="spellStart"/>
            <w:r w:rsidRPr="00996DF7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996DF7">
              <w:rPr>
                <w:rFonts w:ascii="Times New Roman" w:hAnsi="Times New Roman" w:cs="Times New Roman"/>
                <w:sz w:val="20"/>
                <w:szCs w:val="20"/>
              </w:rPr>
              <w:t xml:space="preserve"> service </w:t>
            </w:r>
            <w:proofErr w:type="spellStart"/>
            <w:r w:rsidRPr="00996DF7">
              <w:rPr>
                <w:rFonts w:ascii="Times New Roman" w:hAnsi="Times New Roman" w:cs="Times New Roman"/>
                <w:sz w:val="20"/>
                <w:szCs w:val="20"/>
              </w:rPr>
              <w:t>activities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360C18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zdrowia roślin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119FC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119FC" w:rsidP="00283BB7">
            <w:pPr>
              <w:spacing w:line="240" w:lineRule="auto"/>
              <w:rPr>
                <w:sz w:val="16"/>
                <w:szCs w:val="16"/>
              </w:rPr>
            </w:pPr>
            <w:r w:rsidRPr="00D119FC">
              <w:rPr>
                <w:sz w:val="16"/>
                <w:szCs w:val="16"/>
              </w:rPr>
              <w:t xml:space="preserve">I 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463140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87504" w:rsidRPr="00CD0414" w:rsidRDefault="00536E83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sz w:val="16"/>
                <w:szCs w:val="16"/>
              </w:rPr>
              <w:t>p</w:t>
            </w:r>
            <w:r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87504" w:rsidRPr="00CD0414" w:rsidRDefault="00463140" w:rsidP="0046314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484CC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</w:t>
            </w:r>
          </w:p>
          <w:p w:rsidR="00C87504" w:rsidRPr="00207BBF" w:rsidRDefault="00484CC4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do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D119F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E227FC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484CC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463140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 w:rsidR="00463140">
              <w:rPr>
                <w:sz w:val="20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2B27D6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B27D6">
              <w:rPr>
                <w:b/>
                <w:sz w:val="16"/>
                <w:szCs w:val="16"/>
              </w:rPr>
              <w:t>OGR-OR1-S-7Z55.10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1043" w:rsidRDefault="00283BB7" w:rsidP="00874A5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="00484CC4"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 </w:t>
            </w:r>
            <w:proofErr w:type="spellStart"/>
            <w:r w:rsidR="00484CC4"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>inż</w:t>
            </w:r>
            <w:proofErr w:type="spellEnd"/>
            <w:r w:rsidR="00484CC4"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Dagmara Stangierska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1043" w:rsidRDefault="00283BB7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="00484CC4"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 </w:t>
            </w:r>
            <w:proofErr w:type="spellStart"/>
            <w:r w:rsidR="00484CC4"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>inż</w:t>
            </w:r>
            <w:proofErr w:type="spellEnd"/>
            <w:r w:rsidR="00484CC4"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Dagmara Stangierska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D119FC" w:rsidP="00D119F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Samodzielna Pracownia Organizacji i Ekonomiki Ogrodnictwa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463140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i Architektury Krajobrazu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9D2601" w:rsidRDefault="009D2601" w:rsidP="006836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2601">
              <w:rPr>
                <w:rFonts w:ascii="Times New Roman" w:hAnsi="Times New Roman" w:cs="Times New Roman"/>
                <w:bCs/>
                <w:sz w:val="16"/>
                <w:szCs w:val="16"/>
              </w:rPr>
              <w:t>Celem przedmiotu jest zapoznanie studentów z marketingowym podejściem do rynku, miejscem marketingu w zarządzaniu przedsiębiorstwem, ze szczególnym naciskiem na przedsiębiorstwa zajmujące się wprowadzaniem środków ochrony do powszechnego stosowania, ich obrotem, stosowaniem, a także świadczącymi usługi doradcze z tego zakresu z uwzględnieniem specyfiki rynku odbiorcy objętego obligatoryjnym stosowaniem integrowanej ochrony roślin. Student pozna zasady tworzenia i elementy planu marketingowego oraz znaczenie i wykorzystanie w zarządzaniu przedsiębiorstwem (zarządzaniu marketingowym) narzędzi marketingu-mix. W efekcie student będzie miał podstawową wiedzę z marketingu, umiał dokonać analizy otoczenia marketingowego (konkurentów, odbiorców, roli państwa) oraz zastosować w praktyce narzędzia marketingu-mix w zależności od specyfiki działalności gospodarczej.</w:t>
            </w:r>
          </w:p>
          <w:p w:rsidR="009D2601" w:rsidRPr="007D736E" w:rsidRDefault="009D2601" w:rsidP="0068364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9D26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1/ Podejście marketingowe do rynku. Znaczenie marketingu w zarządzaniu przedsiębiorstwem, w tym marketing strategiczny i czynny 2/ Elementy otoczenia marketingowego, ich wpływ na decyzje marketingowe, 4/Polityka </w:t>
            </w:r>
            <w:proofErr w:type="gramStart"/>
            <w:r w:rsidRPr="009D2601">
              <w:rPr>
                <w:rFonts w:ascii="Times New Roman" w:hAnsi="Times New Roman" w:cs="Times New Roman"/>
                <w:bCs/>
                <w:sz w:val="16"/>
                <w:szCs w:val="16"/>
              </w:rPr>
              <w:t>Państwa jako</w:t>
            </w:r>
            <w:proofErr w:type="gramEnd"/>
            <w:r w:rsidRPr="009D26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element otoczenia marketingowego, działalność legislacyjna państwa i jej wpływ na działania marketingowe 4/Konsument – odbiorca usług, jego potrzeby, segmentacja rynku odbiorców. 5/ Analiza </w:t>
            </w:r>
            <w:proofErr w:type="gramStart"/>
            <w:r w:rsidRPr="009D2601">
              <w:rPr>
                <w:rFonts w:ascii="Times New Roman" w:hAnsi="Times New Roman" w:cs="Times New Roman"/>
                <w:bCs/>
                <w:sz w:val="16"/>
                <w:szCs w:val="16"/>
              </w:rPr>
              <w:t>SWOT  - firma</w:t>
            </w:r>
            <w:proofErr w:type="gramEnd"/>
            <w:r w:rsidRPr="009D26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jej konkurenci, mocne i słabe strony przedsiębiorstwa 6/Pojęcie i narzędzia marketingu mix 7/Ujęcie marketingowe produktu, specyfika usług jako produktu, cykl życia produktu, działania w zakresie produktu, 8/Cena jako narzędzie marketingu mix, polityka cen, metody ustalania poziomu cen 9/Funkcja promocji, działania promocyjne, specyfika promocji na rynku środków ochrony i usługach z zakresu ochrony roślin.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996DF7" w:rsidP="00683644">
            <w:pPr>
              <w:pStyle w:val="Akapitzlist"/>
              <w:spacing w:line="240" w:lineRule="auto"/>
              <w:ind w:left="7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Wykład; liczba godzin 15</w:t>
            </w:r>
          </w:p>
          <w:p w:rsidR="00484CC4" w:rsidRDefault="00484CC4" w:rsidP="00683644">
            <w:pPr>
              <w:pStyle w:val="Akapitzlist"/>
              <w:spacing w:line="240" w:lineRule="auto"/>
              <w:ind w:left="7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</w:t>
            </w:r>
            <w:r w:rsidR="009D26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 </w:t>
            </w:r>
            <w:r w:rsidR="00996DF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proofErr w:type="gramEnd"/>
            <w:r w:rsidR="00996DF7">
              <w:rPr>
                <w:rFonts w:ascii="Times New Roman" w:hAnsi="Times New Roman" w:cs="Times New Roman"/>
                <w:bCs/>
                <w:sz w:val="16"/>
                <w:szCs w:val="16"/>
              </w:rPr>
              <w:t>liczba godzin 15</w:t>
            </w:r>
          </w:p>
          <w:p w:rsidR="00484CC4" w:rsidRPr="00484CC4" w:rsidRDefault="00484CC4" w:rsidP="00484CC4">
            <w:pPr>
              <w:spacing w:line="240" w:lineRule="auto"/>
              <w:ind w:left="-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F42191" w:rsidP="00F4219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Wykład, </w:t>
            </w:r>
            <w:r w:rsidRPr="00F42191">
              <w:rPr>
                <w:rFonts w:ascii="Times New Roman" w:hAnsi="Times New Roman" w:cs="Times New Roman"/>
                <w:bCs/>
                <w:sz w:val="16"/>
                <w:szCs w:val="16"/>
              </w:rPr>
              <w:t>studium przypadku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F421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dyskusja</w:t>
            </w:r>
            <w:r w:rsidR="009D26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9D2601">
              <w:t xml:space="preserve"> </w:t>
            </w:r>
            <w:r w:rsidR="009D2601" w:rsidRPr="009D2601">
              <w:rPr>
                <w:rFonts w:ascii="Times New Roman" w:hAnsi="Times New Roman" w:cs="Times New Roman"/>
                <w:bCs/>
                <w:sz w:val="16"/>
                <w:szCs w:val="16"/>
              </w:rPr>
              <w:t>samodzielna</w:t>
            </w:r>
            <w:proofErr w:type="gramEnd"/>
            <w:r w:rsidR="009D2601" w:rsidRPr="009D26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praca studenta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87504" w:rsidRPr="00582090" w:rsidRDefault="00F42191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  <w:proofErr w:type="gramEnd"/>
          </w:p>
        </w:tc>
      </w:tr>
      <w:tr w:rsidR="00C87504" w:rsidTr="00683644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8C1EB0" w:rsidRDefault="00C87504" w:rsidP="0068364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C87504" w:rsidRPr="008C1EB0" w:rsidRDefault="00F42191" w:rsidP="0068364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2B27D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047DB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ma podstawową wiedzę ekonomiczną z zakresu ekonomiczno-prawnych podstaw biznesu</w:t>
            </w:r>
          </w:p>
          <w:p w:rsidR="00F42191" w:rsidRPr="008C1EB0" w:rsidRDefault="00F42191" w:rsidP="006836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2B27D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047DB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zna społeczne i ekonomiczne uwarunkowania związane z działalnością ogrodniczą</w:t>
            </w:r>
          </w:p>
        </w:tc>
        <w:tc>
          <w:tcPr>
            <w:tcW w:w="2680" w:type="dxa"/>
            <w:gridSpan w:val="3"/>
          </w:tcPr>
          <w:p w:rsidR="00C87504" w:rsidRPr="008C1EB0" w:rsidRDefault="00F42191" w:rsidP="0068364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Umiejętności: </w:t>
            </w:r>
          </w:p>
          <w:p w:rsidR="00C87504" w:rsidRDefault="00F42191" w:rsidP="0068364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2B27D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047DBB"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potrafi identyfikować potencjalne zagrożenia podejmowania działalności gospodarczej</w:t>
            </w:r>
            <w:r w:rsidR="00762842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dokonać </w:t>
            </w:r>
            <w:proofErr w:type="gramStart"/>
            <w:r w:rsidR="00762842">
              <w:rPr>
                <w:rFonts w:ascii="Times New Roman" w:hAnsi="Times New Roman" w:cs="Times New Roman"/>
                <w:sz w:val="16"/>
                <w:szCs w:val="16"/>
              </w:rPr>
              <w:t>analizy  działalności</w:t>
            </w:r>
            <w:proofErr w:type="gramEnd"/>
            <w:r w:rsidR="00762842">
              <w:rPr>
                <w:rFonts w:ascii="Times New Roman" w:hAnsi="Times New Roman" w:cs="Times New Roman"/>
                <w:sz w:val="16"/>
                <w:szCs w:val="16"/>
              </w:rPr>
              <w:t xml:space="preserve"> marketingowej</w:t>
            </w:r>
          </w:p>
          <w:p w:rsidR="00762842" w:rsidRPr="008C1EB0" w:rsidRDefault="00762842" w:rsidP="006836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2B27D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047DBB">
              <w:rPr>
                <w:rFonts w:ascii="Times New Roman" w:hAnsi="Times New Roman" w:cs="Times New Roman"/>
                <w:sz w:val="16"/>
                <w:szCs w:val="16"/>
              </w:rPr>
              <w:t xml:space="preserve">2 -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potrafi przygotować pracę pisemną dotyczącą analizy działalności marketingowej gospodarstw ogrodniczych</w:t>
            </w:r>
          </w:p>
        </w:tc>
        <w:tc>
          <w:tcPr>
            <w:tcW w:w="2520" w:type="dxa"/>
            <w:gridSpan w:val="4"/>
          </w:tcPr>
          <w:p w:rsidR="00C87504" w:rsidRPr="008C1EB0" w:rsidRDefault="00C87504" w:rsidP="006836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F42191" w:rsidRDefault="00F42191" w:rsidP="006836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2B27D6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047DB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47D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 wyznaczania priorytetów w działalności gospodarczej</w:t>
            </w:r>
          </w:p>
          <w:p w:rsidR="00762842" w:rsidRPr="008C1EB0" w:rsidRDefault="00762842" w:rsidP="006836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2B27D6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 </w:t>
            </w:r>
            <w:r w:rsidR="00047D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jest otwarty na nowe rozwiązania w zakresie działań marketingowych gospodarstw ogrodniczych ułatwiającym wybór konsumentom i klientom biznesowym</w:t>
            </w:r>
          </w:p>
          <w:p w:rsidR="00C87504" w:rsidRPr="008C1EB0" w:rsidRDefault="00C87504" w:rsidP="006836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762842" w:rsidRDefault="00047DBB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F42191"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2B27D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42191" w:rsidRPr="008C1E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C1EB0"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="008C1EB0"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2B27D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C1EB0"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2, </w:t>
            </w:r>
            <w:r w:rsidR="00762842"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 U</w:t>
            </w:r>
            <w:proofErr w:type="gramEnd"/>
            <w:r w:rsidR="002B27D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762842">
              <w:rPr>
                <w:rFonts w:ascii="Times New Roman" w:hAnsi="Times New Roman" w:cs="Times New Roman"/>
                <w:sz w:val="16"/>
                <w:szCs w:val="16"/>
              </w:rPr>
              <w:t>1 -</w:t>
            </w:r>
            <w:r w:rsidR="00536E83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  <w:p w:rsidR="00C87504" w:rsidRPr="008C1EB0" w:rsidRDefault="00047DBB" w:rsidP="0076284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762842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2B27D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762842"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1EB0" w:rsidRPr="008C1EB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2B27D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C1EB0" w:rsidRPr="008C1EB0">
              <w:rPr>
                <w:rFonts w:ascii="Times New Roman" w:hAnsi="Times New Roman" w:cs="Times New Roman"/>
                <w:sz w:val="16"/>
                <w:szCs w:val="16"/>
              </w:rPr>
              <w:t>2, K</w:t>
            </w:r>
            <w:r w:rsidR="002B27D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C1EB0" w:rsidRPr="008C1E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6284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="00762842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2B27D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7628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C1EB0"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7628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2842" w:rsidRPr="00762842">
              <w:rPr>
                <w:rFonts w:ascii="Times New Roman" w:hAnsi="Times New Roman" w:cs="Times New Roman"/>
                <w:sz w:val="16"/>
                <w:szCs w:val="16"/>
              </w:rPr>
              <w:t>studium</w:t>
            </w:r>
            <w:proofErr w:type="gramEnd"/>
            <w:r w:rsidR="00762842" w:rsidRPr="00762842">
              <w:rPr>
                <w:rFonts w:ascii="Times New Roman" w:hAnsi="Times New Roman" w:cs="Times New Roman"/>
                <w:sz w:val="16"/>
                <w:szCs w:val="16"/>
              </w:rPr>
              <w:t xml:space="preserve"> przypadku</w:t>
            </w:r>
            <w:r w:rsidR="00762842">
              <w:rPr>
                <w:rFonts w:ascii="Times New Roman" w:hAnsi="Times New Roman" w:cs="Times New Roman"/>
                <w:sz w:val="16"/>
                <w:szCs w:val="16"/>
              </w:rPr>
              <w:t xml:space="preserve"> (praca indywidualna pisemna)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Default="00536E83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</w:t>
            </w:r>
            <w:proofErr w:type="gramEnd"/>
          </w:p>
          <w:p w:rsidR="00762842" w:rsidRPr="00582090" w:rsidRDefault="00762842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praca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indywidualna pisemna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762842" w:rsidRDefault="00536E83" w:rsidP="0076284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proofErr w:type="gramEnd"/>
            <w:r w:rsidR="00762842">
              <w:rPr>
                <w:rFonts w:ascii="Times New Roman" w:hAnsi="Times New Roman" w:cs="Times New Roman"/>
                <w:sz w:val="16"/>
                <w:szCs w:val="16"/>
              </w:rPr>
              <w:t xml:space="preserve"> -60%</w:t>
            </w:r>
          </w:p>
          <w:p w:rsidR="00C87504" w:rsidRPr="00582090" w:rsidRDefault="00762842" w:rsidP="00762842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gramStart"/>
            <w:r w:rsidRPr="00762842">
              <w:rPr>
                <w:rFonts w:ascii="Times New Roman" w:hAnsi="Times New Roman" w:cs="Times New Roman"/>
                <w:sz w:val="16"/>
                <w:szCs w:val="16"/>
              </w:rPr>
              <w:t>studium</w:t>
            </w:r>
            <w:proofErr w:type="gramEnd"/>
            <w:r w:rsidRPr="00762842">
              <w:rPr>
                <w:rFonts w:ascii="Times New Roman" w:hAnsi="Times New Roman" w:cs="Times New Roman"/>
                <w:sz w:val="16"/>
                <w:szCs w:val="16"/>
              </w:rPr>
              <w:t xml:space="preserve"> przypadku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(praca indywidualna pisemna) -40%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D119FC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119FC"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dydaktyczne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762842" w:rsidRPr="00762842" w:rsidRDefault="00762842" w:rsidP="00762842">
            <w:pPr>
              <w:spacing w:line="240" w:lineRule="auto"/>
              <w:rPr>
                <w:sz w:val="16"/>
                <w:szCs w:val="16"/>
              </w:rPr>
            </w:pPr>
            <w:r w:rsidRPr="00762842">
              <w:rPr>
                <w:sz w:val="16"/>
                <w:szCs w:val="16"/>
              </w:rPr>
              <w:t xml:space="preserve">1.Ph. </w:t>
            </w:r>
            <w:proofErr w:type="spellStart"/>
            <w:r w:rsidRPr="00762842">
              <w:rPr>
                <w:sz w:val="16"/>
                <w:szCs w:val="16"/>
              </w:rPr>
              <w:t>Kotler</w:t>
            </w:r>
            <w:proofErr w:type="spellEnd"/>
            <w:r w:rsidRPr="00762842">
              <w:rPr>
                <w:sz w:val="16"/>
                <w:szCs w:val="16"/>
              </w:rPr>
              <w:t xml:space="preserve"> „Marketing". Wyd. XIX, </w:t>
            </w:r>
            <w:proofErr w:type="spellStart"/>
            <w:r w:rsidRPr="00762842">
              <w:rPr>
                <w:sz w:val="16"/>
                <w:szCs w:val="16"/>
              </w:rPr>
              <w:t>Rebis</w:t>
            </w:r>
            <w:proofErr w:type="spellEnd"/>
            <w:r w:rsidRPr="00762842">
              <w:rPr>
                <w:sz w:val="16"/>
                <w:szCs w:val="16"/>
              </w:rPr>
              <w:t>, Warszawa 2005.</w:t>
            </w:r>
          </w:p>
          <w:p w:rsidR="00762842" w:rsidRPr="00762842" w:rsidRDefault="00762842" w:rsidP="00762842">
            <w:pPr>
              <w:spacing w:line="240" w:lineRule="auto"/>
              <w:rPr>
                <w:sz w:val="16"/>
                <w:szCs w:val="16"/>
              </w:rPr>
            </w:pPr>
            <w:r w:rsidRPr="00762842">
              <w:rPr>
                <w:sz w:val="16"/>
                <w:szCs w:val="16"/>
              </w:rPr>
              <w:t>2. Michalski E. Marketing Podręcznik akademicki. Wyd. PWN, Warszawa 2004.</w:t>
            </w:r>
          </w:p>
          <w:p w:rsidR="00762842" w:rsidRPr="00762842" w:rsidRDefault="00762842" w:rsidP="00762842">
            <w:pPr>
              <w:spacing w:line="240" w:lineRule="auto"/>
              <w:rPr>
                <w:sz w:val="16"/>
                <w:szCs w:val="16"/>
              </w:rPr>
            </w:pPr>
            <w:r w:rsidRPr="00762842">
              <w:rPr>
                <w:sz w:val="16"/>
                <w:szCs w:val="16"/>
              </w:rPr>
              <w:t xml:space="preserve">3. </w:t>
            </w:r>
            <w:proofErr w:type="spellStart"/>
            <w:r w:rsidRPr="00762842">
              <w:rPr>
                <w:sz w:val="16"/>
                <w:szCs w:val="16"/>
              </w:rPr>
              <w:t>Altkorn</w:t>
            </w:r>
            <w:proofErr w:type="spellEnd"/>
            <w:r w:rsidRPr="00762842">
              <w:rPr>
                <w:sz w:val="16"/>
                <w:szCs w:val="16"/>
              </w:rPr>
              <w:t xml:space="preserve"> J. Podstawy Marketingu. Wyd. Instytut Marketingu, Kraków 2005.</w:t>
            </w:r>
          </w:p>
          <w:p w:rsidR="008C1EB0" w:rsidRPr="00582090" w:rsidRDefault="00762842" w:rsidP="00762842">
            <w:pPr>
              <w:spacing w:line="240" w:lineRule="auto"/>
              <w:rPr>
                <w:sz w:val="16"/>
                <w:szCs w:val="16"/>
              </w:rPr>
            </w:pPr>
            <w:r w:rsidRPr="00762842">
              <w:rPr>
                <w:sz w:val="16"/>
                <w:szCs w:val="16"/>
              </w:rPr>
              <w:t>4. Kaczmarczyk S. Badania marketingowe. Wyd. PWN Warszawa 2005.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463140" w:rsidRDefault="008C1EB0" w:rsidP="00C87504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  <w:proofErr w:type="gramEnd"/>
          </w:p>
        </w:tc>
      </w:tr>
    </w:tbl>
    <w:p w:rsidR="008F7E6F" w:rsidRDefault="008F7E6F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9D260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F668BB" w:rsidP="006478A0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</w:t>
            </w:r>
            <w:r w:rsidR="00463140">
              <w:rPr>
                <w:b/>
                <w:bCs/>
                <w:sz w:val="18"/>
                <w:szCs w:val="18"/>
              </w:rPr>
              <w:t>,4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A050A4" w:rsidRDefault="00A050A4" w:rsidP="00ED11F9">
      <w:pPr>
        <w:rPr>
          <w:sz w:val="18"/>
        </w:rPr>
      </w:pPr>
    </w:p>
    <w:p w:rsidR="00ED11F9" w:rsidRDefault="00A050A4" w:rsidP="00ED11F9">
      <w:pPr>
        <w:rPr>
          <w:sz w:val="18"/>
        </w:rPr>
      </w:pPr>
      <w:r>
        <w:rPr>
          <w:sz w:val="18"/>
        </w:rPr>
        <w:t xml:space="preserve">Tabela zgodności kierunkowych efektów uczenia </w:t>
      </w:r>
      <w:r w:rsidR="002F4B7F">
        <w:rPr>
          <w:sz w:val="18"/>
        </w:rPr>
        <w:t xml:space="preserve">się </w:t>
      </w:r>
      <w:r>
        <w:rPr>
          <w:sz w:val="18"/>
        </w:rPr>
        <w:t>z efektami przedmiotu:</w:t>
      </w:r>
    </w:p>
    <w:p w:rsidR="00A050A4" w:rsidRPr="0058648C" w:rsidRDefault="00A050A4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kategoria</w:t>
            </w:r>
            <w:proofErr w:type="gramEnd"/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047DBB" w:rsidRDefault="0093211F" w:rsidP="008C1EB0">
            <w:pPr>
              <w:rPr>
                <w:bCs/>
                <w:sz w:val="18"/>
                <w:szCs w:val="18"/>
              </w:rPr>
            </w:pPr>
            <w:r w:rsidRPr="00047DBB">
              <w:rPr>
                <w:bCs/>
                <w:sz w:val="18"/>
                <w:szCs w:val="18"/>
              </w:rPr>
              <w:t xml:space="preserve">Wiedza </w:t>
            </w:r>
            <w:r w:rsidR="002B27D6" w:rsidRPr="00047DBB">
              <w:rPr>
                <w:bCs/>
                <w:sz w:val="18"/>
                <w:szCs w:val="18"/>
              </w:rPr>
              <w:t>–</w:t>
            </w:r>
            <w:r w:rsidRPr="00047DBB">
              <w:rPr>
                <w:bCs/>
                <w:sz w:val="18"/>
                <w:szCs w:val="18"/>
              </w:rPr>
              <w:t xml:space="preserve"> </w:t>
            </w:r>
            <w:r w:rsidR="008C1EB0" w:rsidRPr="00047DBB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2B27D6" w:rsidRPr="00047DB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C1EB0" w:rsidRPr="00047D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93211F" w:rsidRPr="00683644" w:rsidRDefault="008C1EB0" w:rsidP="008C1EB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3644">
              <w:rPr>
                <w:rFonts w:ascii="Times New Roman" w:hAnsi="Times New Roman" w:cs="Times New Roman"/>
                <w:sz w:val="16"/>
                <w:szCs w:val="16"/>
              </w:rPr>
              <w:t>ma</w:t>
            </w:r>
            <w:proofErr w:type="gramEnd"/>
            <w:r w:rsidRPr="00683644">
              <w:rPr>
                <w:rFonts w:ascii="Times New Roman" w:hAnsi="Times New Roman" w:cs="Times New Roman"/>
                <w:sz w:val="16"/>
                <w:szCs w:val="16"/>
              </w:rPr>
              <w:t xml:space="preserve"> podstawową wiedzę ekonomiczną z zakresu ekonomiczno-prawnych podstaw biznesu</w:t>
            </w:r>
          </w:p>
        </w:tc>
        <w:tc>
          <w:tcPr>
            <w:tcW w:w="3001" w:type="dxa"/>
          </w:tcPr>
          <w:p w:rsidR="00B26FA0" w:rsidRPr="00683644" w:rsidRDefault="00B26FA0" w:rsidP="00B26F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3644">
              <w:rPr>
                <w:rFonts w:ascii="Times New Roman" w:hAnsi="Times New Roman" w:cs="Times New Roman"/>
                <w:bCs/>
                <w:sz w:val="18"/>
                <w:szCs w:val="18"/>
              </w:rPr>
              <w:t>K_W08</w:t>
            </w:r>
          </w:p>
          <w:p w:rsidR="0093211F" w:rsidRPr="00683644" w:rsidRDefault="0093211F" w:rsidP="00B26F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81" w:type="dxa"/>
          </w:tcPr>
          <w:p w:rsidR="0093211F" w:rsidRPr="00683644" w:rsidRDefault="00B26FA0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364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047DBB" w:rsidRDefault="0093211F" w:rsidP="006478A0">
            <w:pPr>
              <w:rPr>
                <w:bCs/>
                <w:sz w:val="18"/>
                <w:szCs w:val="18"/>
              </w:rPr>
            </w:pPr>
            <w:r w:rsidRPr="00047DBB">
              <w:rPr>
                <w:bCs/>
                <w:sz w:val="18"/>
                <w:szCs w:val="18"/>
              </w:rPr>
              <w:t xml:space="preserve">Wiedza </w:t>
            </w:r>
            <w:r w:rsidR="002B27D6" w:rsidRPr="00047DBB">
              <w:rPr>
                <w:bCs/>
                <w:sz w:val="18"/>
                <w:szCs w:val="18"/>
              </w:rPr>
              <w:t>–</w:t>
            </w:r>
            <w:r w:rsidR="008C1EB0" w:rsidRPr="00047DBB">
              <w:rPr>
                <w:rFonts w:ascii="Times New Roman" w:hAnsi="Times New Roman" w:cs="Times New Roman"/>
                <w:sz w:val="16"/>
                <w:szCs w:val="16"/>
              </w:rPr>
              <w:t xml:space="preserve"> W</w:t>
            </w:r>
            <w:r w:rsidR="002B27D6" w:rsidRPr="00047DB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C1EB0" w:rsidRPr="00047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683644" w:rsidRDefault="008C1EB0" w:rsidP="008C1EB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3644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 w:rsidRPr="00683644">
              <w:rPr>
                <w:rFonts w:ascii="Times New Roman" w:hAnsi="Times New Roman" w:cs="Times New Roman"/>
                <w:sz w:val="16"/>
                <w:szCs w:val="16"/>
              </w:rPr>
              <w:t xml:space="preserve"> społeczne i ekonomiczne uwarunkowania związane z działalnością ogrodniczą</w:t>
            </w:r>
          </w:p>
        </w:tc>
        <w:tc>
          <w:tcPr>
            <w:tcW w:w="3001" w:type="dxa"/>
          </w:tcPr>
          <w:p w:rsidR="0093211F" w:rsidRPr="00683644" w:rsidRDefault="00B26FA0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3644">
              <w:rPr>
                <w:rFonts w:ascii="Times New Roman" w:hAnsi="Times New Roman" w:cs="Times New Roman"/>
                <w:bCs/>
                <w:sz w:val="18"/>
                <w:szCs w:val="18"/>
              </w:rPr>
              <w:t>K_W09</w:t>
            </w:r>
          </w:p>
        </w:tc>
        <w:tc>
          <w:tcPr>
            <w:tcW w:w="1381" w:type="dxa"/>
          </w:tcPr>
          <w:p w:rsidR="0093211F" w:rsidRPr="00683644" w:rsidRDefault="00B26FA0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364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B26FA0" w:rsidRPr="00FB1C10" w:rsidTr="0093211F">
        <w:tc>
          <w:tcPr>
            <w:tcW w:w="1547" w:type="dxa"/>
          </w:tcPr>
          <w:p w:rsidR="00B26FA0" w:rsidRPr="00047DBB" w:rsidRDefault="00B26FA0" w:rsidP="00B26FA0">
            <w:pPr>
              <w:rPr>
                <w:bCs/>
                <w:sz w:val="18"/>
                <w:szCs w:val="18"/>
              </w:rPr>
            </w:pPr>
            <w:r w:rsidRPr="00047DBB">
              <w:rPr>
                <w:bCs/>
                <w:sz w:val="18"/>
                <w:szCs w:val="18"/>
              </w:rPr>
              <w:t xml:space="preserve">Umiejętności </w:t>
            </w:r>
            <w:r w:rsidR="002B27D6" w:rsidRPr="00047DBB">
              <w:rPr>
                <w:bCs/>
                <w:sz w:val="18"/>
                <w:szCs w:val="18"/>
              </w:rPr>
              <w:t>–</w:t>
            </w:r>
            <w:r w:rsidRPr="00047DBB">
              <w:rPr>
                <w:bCs/>
                <w:sz w:val="18"/>
                <w:szCs w:val="18"/>
              </w:rPr>
              <w:t xml:space="preserve"> </w:t>
            </w:r>
            <w:r w:rsidRPr="00047DBB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2B27D6" w:rsidRPr="00047DB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047D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B26FA0" w:rsidRPr="00683644" w:rsidRDefault="00762842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644">
              <w:rPr>
                <w:rFonts w:ascii="Times New Roman" w:hAnsi="Times New Roman" w:cs="Times New Roman"/>
                <w:sz w:val="16"/>
                <w:szCs w:val="16"/>
              </w:rPr>
              <w:t xml:space="preserve">potrafi identyfikować potencjalne zagrożenia podejmowania działalności gospodarczej i dokonać </w:t>
            </w:r>
            <w:proofErr w:type="gramStart"/>
            <w:r w:rsidRPr="00683644">
              <w:rPr>
                <w:rFonts w:ascii="Times New Roman" w:hAnsi="Times New Roman" w:cs="Times New Roman"/>
                <w:sz w:val="16"/>
                <w:szCs w:val="16"/>
              </w:rPr>
              <w:t>analizy  działalności</w:t>
            </w:r>
            <w:proofErr w:type="gramEnd"/>
            <w:r w:rsidRPr="00683644">
              <w:rPr>
                <w:rFonts w:ascii="Times New Roman" w:hAnsi="Times New Roman" w:cs="Times New Roman"/>
                <w:sz w:val="16"/>
                <w:szCs w:val="16"/>
              </w:rPr>
              <w:t xml:space="preserve"> marketingowej</w:t>
            </w:r>
          </w:p>
        </w:tc>
        <w:tc>
          <w:tcPr>
            <w:tcW w:w="3001" w:type="dxa"/>
          </w:tcPr>
          <w:p w:rsidR="00B26FA0" w:rsidRPr="00683644" w:rsidRDefault="009D2601" w:rsidP="00047DB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3644">
              <w:rPr>
                <w:rFonts w:ascii="Times New Roman" w:hAnsi="Times New Roman" w:cs="Times New Roman"/>
                <w:bCs/>
                <w:sz w:val="18"/>
                <w:szCs w:val="18"/>
              </w:rPr>
              <w:t>K_U08</w:t>
            </w:r>
            <w:r w:rsidR="00047DBB" w:rsidRPr="0068364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; </w:t>
            </w:r>
            <w:r w:rsidR="00762842" w:rsidRPr="00683644">
              <w:rPr>
                <w:rFonts w:ascii="Times New Roman" w:hAnsi="Times New Roman" w:cs="Times New Roman"/>
                <w:bCs/>
                <w:sz w:val="18"/>
                <w:szCs w:val="18"/>
              </w:rPr>
              <w:t>K_U06</w:t>
            </w:r>
          </w:p>
        </w:tc>
        <w:tc>
          <w:tcPr>
            <w:tcW w:w="1381" w:type="dxa"/>
          </w:tcPr>
          <w:p w:rsidR="00B26FA0" w:rsidRPr="00683644" w:rsidRDefault="00762842" w:rsidP="00B26F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364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463140" w:rsidRPr="00683644">
              <w:rPr>
                <w:rFonts w:ascii="Times New Roman" w:hAnsi="Times New Roman" w:cs="Times New Roman"/>
                <w:bCs/>
                <w:sz w:val="18"/>
                <w:szCs w:val="18"/>
              </w:rPr>
              <w:t>; 1</w:t>
            </w:r>
          </w:p>
        </w:tc>
      </w:tr>
      <w:tr w:rsidR="00B26FA0" w:rsidRPr="00FB1C10" w:rsidTr="0093211F">
        <w:tc>
          <w:tcPr>
            <w:tcW w:w="1547" w:type="dxa"/>
          </w:tcPr>
          <w:p w:rsidR="00B26FA0" w:rsidRPr="00047DBB" w:rsidRDefault="00B26FA0" w:rsidP="00B26FA0">
            <w:pPr>
              <w:rPr>
                <w:bCs/>
                <w:sz w:val="18"/>
                <w:szCs w:val="18"/>
              </w:rPr>
            </w:pPr>
            <w:r w:rsidRPr="00047DBB">
              <w:rPr>
                <w:bCs/>
                <w:sz w:val="18"/>
                <w:szCs w:val="18"/>
              </w:rPr>
              <w:t xml:space="preserve">Umiejętności </w:t>
            </w:r>
            <w:r w:rsidR="002B27D6" w:rsidRPr="00047DBB">
              <w:rPr>
                <w:bCs/>
                <w:sz w:val="18"/>
                <w:szCs w:val="18"/>
              </w:rPr>
              <w:t>–</w:t>
            </w:r>
            <w:r w:rsidRPr="00047DBB">
              <w:rPr>
                <w:bCs/>
                <w:sz w:val="18"/>
                <w:szCs w:val="18"/>
              </w:rPr>
              <w:t xml:space="preserve"> </w:t>
            </w:r>
            <w:r w:rsidRPr="00047DBB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2B27D6" w:rsidRPr="00047DB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047D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B26FA0" w:rsidRPr="00683644" w:rsidRDefault="00762842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3644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 w:rsidRPr="00683644">
              <w:rPr>
                <w:rFonts w:ascii="Times New Roman" w:hAnsi="Times New Roman" w:cs="Times New Roman"/>
                <w:sz w:val="16"/>
                <w:szCs w:val="16"/>
              </w:rPr>
              <w:t xml:space="preserve"> przygotować pracę pisemną dotyczącą analizy działalności marketingowej gospodarstw ogrodniczych</w:t>
            </w:r>
          </w:p>
        </w:tc>
        <w:tc>
          <w:tcPr>
            <w:tcW w:w="3001" w:type="dxa"/>
          </w:tcPr>
          <w:p w:rsidR="00B26FA0" w:rsidRPr="00683644" w:rsidRDefault="00C22BDC" w:rsidP="00B26F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3644">
              <w:rPr>
                <w:rFonts w:ascii="Times New Roman" w:hAnsi="Times New Roman" w:cs="Times New Roman"/>
                <w:bCs/>
                <w:sz w:val="18"/>
                <w:szCs w:val="18"/>
              </w:rPr>
              <w:t>K_U</w:t>
            </w:r>
            <w:bookmarkStart w:id="0" w:name="_GoBack"/>
            <w:bookmarkEnd w:id="0"/>
            <w:r w:rsidR="009D2601" w:rsidRPr="00683644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381" w:type="dxa"/>
          </w:tcPr>
          <w:p w:rsidR="00B26FA0" w:rsidRPr="00683644" w:rsidRDefault="00762842" w:rsidP="00B26F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364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B26FA0" w:rsidRPr="00FB1C10" w:rsidTr="0093211F">
        <w:tc>
          <w:tcPr>
            <w:tcW w:w="1547" w:type="dxa"/>
          </w:tcPr>
          <w:p w:rsidR="00B26FA0" w:rsidRPr="00047DBB" w:rsidRDefault="00B26FA0" w:rsidP="00B26FA0">
            <w:pPr>
              <w:rPr>
                <w:bCs/>
                <w:sz w:val="18"/>
                <w:szCs w:val="18"/>
              </w:rPr>
            </w:pPr>
            <w:r w:rsidRPr="00047DBB">
              <w:rPr>
                <w:bCs/>
                <w:sz w:val="18"/>
                <w:szCs w:val="18"/>
              </w:rPr>
              <w:t xml:space="preserve">Kompetencje </w:t>
            </w:r>
            <w:r w:rsidR="002B27D6" w:rsidRPr="00047DBB">
              <w:rPr>
                <w:bCs/>
                <w:sz w:val="18"/>
                <w:szCs w:val="18"/>
              </w:rPr>
              <w:t>–</w:t>
            </w:r>
            <w:r w:rsidRPr="00047DBB">
              <w:rPr>
                <w:bCs/>
                <w:sz w:val="18"/>
                <w:szCs w:val="18"/>
              </w:rPr>
              <w:t xml:space="preserve"> </w:t>
            </w:r>
            <w:r w:rsidRPr="00047DBB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2B27D6" w:rsidRPr="00047DBB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047DB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B26FA0" w:rsidRPr="00683644" w:rsidRDefault="00B26FA0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3644">
              <w:rPr>
                <w:rFonts w:ascii="Times New Roman" w:hAnsi="Times New Roman" w:cs="Times New Roman"/>
                <w:sz w:val="16"/>
                <w:szCs w:val="16"/>
              </w:rPr>
              <w:t>jest</w:t>
            </w:r>
            <w:proofErr w:type="gramEnd"/>
            <w:r w:rsidRPr="00683644">
              <w:rPr>
                <w:rFonts w:ascii="Times New Roman" w:hAnsi="Times New Roman" w:cs="Times New Roman"/>
                <w:sz w:val="16"/>
                <w:szCs w:val="16"/>
              </w:rPr>
              <w:t xml:space="preserve"> gotów do wyznaczania priorytetów w działalności gospodarczej</w:t>
            </w:r>
          </w:p>
        </w:tc>
        <w:tc>
          <w:tcPr>
            <w:tcW w:w="3001" w:type="dxa"/>
          </w:tcPr>
          <w:p w:rsidR="00B26FA0" w:rsidRPr="00683644" w:rsidRDefault="00B26FA0" w:rsidP="00B26F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3644">
              <w:rPr>
                <w:rFonts w:ascii="Times New Roman" w:hAnsi="Times New Roman" w:cs="Times New Roman"/>
                <w:bCs/>
                <w:sz w:val="18"/>
                <w:szCs w:val="18"/>
              </w:rPr>
              <w:t>K_K03</w:t>
            </w:r>
          </w:p>
        </w:tc>
        <w:tc>
          <w:tcPr>
            <w:tcW w:w="1381" w:type="dxa"/>
          </w:tcPr>
          <w:p w:rsidR="00B26FA0" w:rsidRPr="00683644" w:rsidRDefault="00B26FA0" w:rsidP="00B26F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364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B26FA0" w:rsidRPr="00FB1C10" w:rsidTr="0093211F">
        <w:tc>
          <w:tcPr>
            <w:tcW w:w="1547" w:type="dxa"/>
          </w:tcPr>
          <w:p w:rsidR="00B26FA0" w:rsidRPr="00047DBB" w:rsidRDefault="00B26FA0" w:rsidP="00B26FA0">
            <w:pPr>
              <w:rPr>
                <w:bCs/>
                <w:sz w:val="18"/>
                <w:szCs w:val="18"/>
              </w:rPr>
            </w:pPr>
            <w:r w:rsidRPr="00047DBB">
              <w:rPr>
                <w:bCs/>
                <w:sz w:val="18"/>
                <w:szCs w:val="18"/>
              </w:rPr>
              <w:t xml:space="preserve">Kompetencje </w:t>
            </w:r>
            <w:r w:rsidR="00762842" w:rsidRPr="00047DBB">
              <w:rPr>
                <w:bCs/>
                <w:sz w:val="18"/>
                <w:szCs w:val="18"/>
              </w:rPr>
              <w:t>–</w:t>
            </w:r>
            <w:r w:rsidR="00762842" w:rsidRPr="00047DBB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2B27D6" w:rsidRPr="00047DBB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762842" w:rsidRPr="00047DB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762842" w:rsidRPr="00683644" w:rsidRDefault="00762842" w:rsidP="0076284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683644">
              <w:rPr>
                <w:rFonts w:ascii="Times New Roman" w:hAnsi="Times New Roman" w:cs="Times New Roman"/>
                <w:bCs/>
                <w:sz w:val="16"/>
                <w:szCs w:val="16"/>
              </w:rPr>
              <w:t>jest</w:t>
            </w:r>
            <w:proofErr w:type="gramEnd"/>
            <w:r w:rsidRPr="0068364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otwarty na nowe rozwiązania w zakresie działań marketingowych gospodarstw ogrodniczych ułatwiającym wybór konsumentom i klientom biznesowym</w:t>
            </w:r>
          </w:p>
          <w:p w:rsidR="00B26FA0" w:rsidRPr="00683644" w:rsidRDefault="00B26FA0" w:rsidP="00B26F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01" w:type="dxa"/>
          </w:tcPr>
          <w:p w:rsidR="00B26FA0" w:rsidRPr="00683644" w:rsidRDefault="00762842" w:rsidP="00B26F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3644">
              <w:rPr>
                <w:rFonts w:ascii="Times New Roman" w:hAnsi="Times New Roman" w:cs="Times New Roman"/>
                <w:bCs/>
                <w:sz w:val="18"/>
                <w:szCs w:val="18"/>
              </w:rPr>
              <w:t>K_K01</w:t>
            </w:r>
          </w:p>
        </w:tc>
        <w:tc>
          <w:tcPr>
            <w:tcW w:w="1381" w:type="dxa"/>
          </w:tcPr>
          <w:p w:rsidR="00B26FA0" w:rsidRPr="00683644" w:rsidRDefault="00762842" w:rsidP="00B26F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364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3B680D" w:rsidRPr="00895BEB" w:rsidRDefault="003B680D" w:rsidP="003B680D">
      <w:pPr>
        <w:rPr>
          <w:b/>
          <w:color w:val="FF0000"/>
        </w:rPr>
      </w:pP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B761AA"/>
    <w:multiLevelType w:val="hybridMultilevel"/>
    <w:tmpl w:val="D3667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1F9"/>
    <w:rsid w:val="00047DBB"/>
    <w:rsid w:val="000834BC"/>
    <w:rsid w:val="0009323F"/>
    <w:rsid w:val="000C4232"/>
    <w:rsid w:val="000F27DB"/>
    <w:rsid w:val="000F547E"/>
    <w:rsid w:val="00142E6C"/>
    <w:rsid w:val="001612D5"/>
    <w:rsid w:val="001A6B74"/>
    <w:rsid w:val="00207BBF"/>
    <w:rsid w:val="00283BB7"/>
    <w:rsid w:val="002B27D6"/>
    <w:rsid w:val="002F27B7"/>
    <w:rsid w:val="002F41CF"/>
    <w:rsid w:val="002F4B7F"/>
    <w:rsid w:val="00306D7B"/>
    <w:rsid w:val="00341D25"/>
    <w:rsid w:val="00360C18"/>
    <w:rsid w:val="00365EDA"/>
    <w:rsid w:val="00382445"/>
    <w:rsid w:val="003B680D"/>
    <w:rsid w:val="00463140"/>
    <w:rsid w:val="00484CC4"/>
    <w:rsid w:val="004B1119"/>
    <w:rsid w:val="00536801"/>
    <w:rsid w:val="00536E83"/>
    <w:rsid w:val="00583DFB"/>
    <w:rsid w:val="006625F0"/>
    <w:rsid w:val="00683644"/>
    <w:rsid w:val="006C766B"/>
    <w:rsid w:val="0072568B"/>
    <w:rsid w:val="00762842"/>
    <w:rsid w:val="007D736E"/>
    <w:rsid w:val="00874A5C"/>
    <w:rsid w:val="00895BEB"/>
    <w:rsid w:val="008C1EB0"/>
    <w:rsid w:val="008F7E6F"/>
    <w:rsid w:val="00902168"/>
    <w:rsid w:val="0093211F"/>
    <w:rsid w:val="00965A2D"/>
    <w:rsid w:val="00966E0B"/>
    <w:rsid w:val="00996DF7"/>
    <w:rsid w:val="009D2601"/>
    <w:rsid w:val="009F42F0"/>
    <w:rsid w:val="00A050A4"/>
    <w:rsid w:val="00A43564"/>
    <w:rsid w:val="00A65DB9"/>
    <w:rsid w:val="00AD51C1"/>
    <w:rsid w:val="00B26FA0"/>
    <w:rsid w:val="00B2721F"/>
    <w:rsid w:val="00C22BDC"/>
    <w:rsid w:val="00C87504"/>
    <w:rsid w:val="00CD0414"/>
    <w:rsid w:val="00D01043"/>
    <w:rsid w:val="00D06FEE"/>
    <w:rsid w:val="00D119FC"/>
    <w:rsid w:val="00DE6C48"/>
    <w:rsid w:val="00DE7379"/>
    <w:rsid w:val="00E227FC"/>
    <w:rsid w:val="00EC7D87"/>
    <w:rsid w:val="00ED11F9"/>
    <w:rsid w:val="00ED37E5"/>
    <w:rsid w:val="00ED54DF"/>
    <w:rsid w:val="00F42191"/>
    <w:rsid w:val="00F6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119FC"/>
    <w:pPr>
      <w:tabs>
        <w:tab w:val="num" w:pos="851"/>
      </w:tabs>
      <w:spacing w:line="240" w:lineRule="auto"/>
      <w:ind w:left="851" w:hanging="85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19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369FC-3CB4-489B-9FF8-4EE51AEE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11</cp:revision>
  <cp:lastPrinted>2019-03-08T11:27:00Z</cp:lastPrinted>
  <dcterms:created xsi:type="dcterms:W3CDTF">2019-05-13T08:15:00Z</dcterms:created>
  <dcterms:modified xsi:type="dcterms:W3CDTF">2019-05-23T14:18:00Z</dcterms:modified>
</cp:coreProperties>
</file>