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F66D18" w:rsidP="00627E2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6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Rośliny</w:t>
            </w:r>
            <w:proofErr w:type="spellEnd"/>
            <w:r w:rsidRPr="00F6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27E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F6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fitoremediacji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66D1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627E2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66D18" w:rsidRPr="00F66D18">
              <w:rPr>
                <w:rFonts w:ascii="Times New Roman" w:hAnsi="Times New Roman" w:cs="Times New Roman"/>
                <w:sz w:val="20"/>
                <w:szCs w:val="20"/>
              </w:rPr>
              <w:t>lants</w:t>
            </w:r>
            <w:proofErr w:type="spellEnd"/>
            <w:r w:rsidR="00F66D18"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6D18" w:rsidRPr="00F66D1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F66D18"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6D18" w:rsidRPr="00F66D18">
              <w:rPr>
                <w:rFonts w:ascii="Times New Roman" w:hAnsi="Times New Roman" w:cs="Times New Roman"/>
                <w:sz w:val="20"/>
                <w:szCs w:val="20"/>
              </w:rPr>
              <w:t>phytoremediation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6B2BA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E836B1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F66D18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627E2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6A22E9" w:rsidP="00627E2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BE2AF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E2AF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96093" w:rsidP="0009609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E836B1">
              <w:rPr>
                <w:bCs/>
                <w:sz w:val="16"/>
                <w:szCs w:val="16"/>
              </w:rPr>
              <w:t>semestr</w:t>
            </w:r>
            <w:proofErr w:type="gramEnd"/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>semestr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6A22E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6A22E9">
              <w:rPr>
                <w:b/>
                <w:sz w:val="16"/>
                <w:szCs w:val="16"/>
              </w:rPr>
              <w:t>R1</w:t>
            </w:r>
            <w:r>
              <w:rPr>
                <w:b/>
                <w:sz w:val="16"/>
                <w:szCs w:val="16"/>
              </w:rPr>
              <w:t>-</w:t>
            </w:r>
            <w:r w:rsidR="006A22E9">
              <w:rPr>
                <w:b/>
                <w:sz w:val="16"/>
                <w:szCs w:val="16"/>
              </w:rPr>
              <w:t>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6A22E9">
              <w:rPr>
                <w:b/>
                <w:sz w:val="16"/>
                <w:szCs w:val="16"/>
              </w:rPr>
              <w:t>5Z50</w:t>
            </w:r>
            <w:r>
              <w:rPr>
                <w:b/>
                <w:sz w:val="16"/>
                <w:szCs w:val="16"/>
              </w:rPr>
              <w:t>.</w:t>
            </w:r>
            <w:r w:rsidR="006A22E9">
              <w:rPr>
                <w:b/>
                <w:sz w:val="16"/>
                <w:szCs w:val="16"/>
              </w:rPr>
              <w:t>8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3B29A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Arkadiusz Przybysz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3B29A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A22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Dr </w:t>
            </w:r>
            <w:proofErr w:type="spellStart"/>
            <w:r w:rsidRPr="006A22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inż</w:t>
            </w:r>
            <w:proofErr w:type="spellEnd"/>
            <w:r w:rsidRPr="006A22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Robert </w:t>
            </w:r>
            <w:proofErr w:type="spellStart"/>
            <w:r w:rsidRPr="006A22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Popek</w:t>
            </w:r>
            <w:proofErr w:type="spellEnd"/>
            <w:proofErr w:type="gramStart"/>
            <w:r w:rsidR="006A22E9" w:rsidRPr="006A22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;  Dr</w:t>
            </w:r>
            <w:proofErr w:type="gramEnd"/>
            <w:r w:rsidR="006A22E9" w:rsidRPr="006A22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A22E9" w:rsidRPr="006A22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inż</w:t>
            </w:r>
            <w:proofErr w:type="spellEnd"/>
            <w:r w:rsidR="006A22E9" w:rsidRPr="006A22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</w:t>
            </w:r>
            <w:r w:rsidR="006A22E9">
              <w:rPr>
                <w:rFonts w:ascii="Times New Roman" w:hAnsi="Times New Roman" w:cs="Times New Roman"/>
                <w:bCs/>
                <w:sz w:val="16"/>
                <w:szCs w:val="16"/>
              </w:rPr>
              <w:t>Arkadiusz Przybysz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B2BAE" w:rsidP="006B2BA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B2BAE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3B29A9"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Przyrodniczych Podstaw Ogrodnictwa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06393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3B29A9" w:rsidP="00707A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Fitoremediacja</w:t>
            </w:r>
            <w:proofErr w:type="spellEnd"/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dział biotechnologii środ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owiskowej polegający na usuwaniu, stabilizacji</w:t>
            </w:r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degradacji zanieczyszczeń ze środowiska za pomocą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roślin wyższych</w:t>
            </w:r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technologiami </w:t>
            </w:r>
            <w:proofErr w:type="spellStart"/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czynnikami wpływającymi na ich efektywność i skuteczność oraz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możliwościami wykorzystania </w:t>
            </w:r>
            <w:proofErr w:type="spellStart"/>
            <w:r w:rsidR="004B7410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</w:t>
            </w:r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naprawy zanieczyszczonego i zdegradowanego środowiska.</w:t>
            </w:r>
            <w:r w:rsid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B7410">
              <w:rPr>
                <w:rFonts w:ascii="Times New Roman" w:hAnsi="Times New Roman" w:cs="Times New Roman"/>
                <w:bCs/>
                <w:sz w:val="16"/>
                <w:szCs w:val="16"/>
              </w:rPr>
              <w:t>W trakcie zajęć zademonstrowane zostaną</w:t>
            </w:r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definicje, stan obecny oraz działy </w:t>
            </w:r>
            <w:proofErr w:type="spellStart"/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4B7410">
              <w:rPr>
                <w:rFonts w:ascii="Times New Roman" w:hAnsi="Times New Roman" w:cs="Times New Roman"/>
                <w:bCs/>
                <w:sz w:val="16"/>
                <w:szCs w:val="16"/>
              </w:rPr>
              <w:t>Szczególny nacisk położony będzie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</w:t>
            </w:r>
            <w:r w:rsid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zalety i wady</w:t>
            </w:r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technologii </w:t>
            </w:r>
            <w:proofErr w:type="spellStart"/>
            <w:r w:rsidR="004B7410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>w odniesieniu do konkretnych</w:t>
            </w:r>
            <w:r w:rsidR="004B7410">
              <w:rPr>
                <w:rFonts w:ascii="Times New Roman" w:hAnsi="Times New Roman" w:cs="Times New Roman"/>
                <w:bCs/>
                <w:sz w:val="16"/>
                <w:szCs w:val="16"/>
              </w:rPr>
              <w:t>, praktycznych</w:t>
            </w:r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przykładów zastosowania. </w:t>
            </w:r>
            <w:r w:rsidR="004B7410">
              <w:rPr>
                <w:rFonts w:ascii="Times New Roman" w:hAnsi="Times New Roman" w:cs="Times New Roman"/>
                <w:bCs/>
                <w:sz w:val="16"/>
                <w:szCs w:val="16"/>
              </w:rPr>
              <w:t>Studenci poznają charakterystykę</w:t>
            </w:r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możliwości wykorzystania </w:t>
            </w:r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>rodzin botanicznych, gatunków i odmian</w:t>
            </w:r>
            <w:r w:rsid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</w:t>
            </w:r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zalecanych do </w:t>
            </w:r>
            <w:proofErr w:type="spellStart"/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poszczególnych grup zanieczyszczeń gleby, wo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>dy i powietrza.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Przedstawiona będzie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także c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harakterystyka </w:t>
            </w:r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>najważniejszych grup zanieczyszczeń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szczególnie tych związanych z obszarami 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miejskimi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rolniczymi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/ogrodniczymi</w:t>
            </w:r>
            <w:r w:rsidR="004B7410"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627E2B" w:rsidRPr="00627E2B" w:rsidRDefault="00627E2B" w:rsidP="00627E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>Ćwiczenia zapoznają studentów z praktyczną stroną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  <w:p w:rsidR="00627E2B" w:rsidRPr="00627E2B" w:rsidRDefault="00627E2B" w:rsidP="00627E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proofErr w:type="gramStart"/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>metali</w:t>
            </w:r>
            <w:proofErr w:type="gramEnd"/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ciężkich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etody analizy gleby zanieczyszczonej metalami ciężkimi, interpretacja wyników. Selekcja roślin, ocena ich wzrostu i rozwoju podczas procesu </w:t>
            </w:r>
            <w:proofErr w:type="spellStart"/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>, oznaczanie ilości pobranych metali ciężkich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627E2B" w:rsidRPr="00627E2B" w:rsidRDefault="00627E2B" w:rsidP="00627E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proofErr w:type="gramStart"/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>pyłu</w:t>
            </w:r>
            <w:proofErr w:type="gramEnd"/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zawieszonego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ybór gatunków roślin i ocena ich zdolności do akumulacji zanieczyszczeń z powietrza. Oszacowanie wpływu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wosków roślinnych na ten proces;</w:t>
            </w:r>
          </w:p>
          <w:p w:rsidR="00627E2B" w:rsidRPr="00627E2B" w:rsidRDefault="00627E2B" w:rsidP="00627E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>anieczyszczeń</w:t>
            </w:r>
            <w:proofErr w:type="gramEnd"/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organicznych (W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WA</w:t>
            </w:r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>) z za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stosowaniem roślin ogrodniczych;</w:t>
            </w:r>
          </w:p>
          <w:p w:rsidR="00BD40E1" w:rsidRPr="00707A7B" w:rsidRDefault="00627E2B" w:rsidP="00627E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proofErr w:type="gramStart"/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>zanieczyszczeń</w:t>
            </w:r>
            <w:proofErr w:type="gramEnd"/>
            <w:r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wody. </w:t>
            </w:r>
          </w:p>
        </w:tc>
      </w:tr>
      <w:tr w:rsidR="00C87504" w:rsidRPr="00E31A6B" w:rsidTr="00627E2B">
        <w:trPr>
          <w:trHeight w:val="34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E31A6B" w:rsidTr="00627E2B">
        <w:trPr>
          <w:trHeight w:val="42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707A7B" w:rsidP="00E5036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Metody audio-wizualne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>oświadczeni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</w:t>
            </w:r>
            <w:r w:rsidR="00FB0FD2">
              <w:rPr>
                <w:rFonts w:ascii="Times New Roman" w:hAnsi="Times New Roman" w:cs="Times New Roman"/>
                <w:bCs/>
                <w:sz w:val="16"/>
                <w:szCs w:val="16"/>
              </w:rPr>
              <w:t>dzone w zespołach 2-3 osobowych</w:t>
            </w:r>
            <w:r w:rsidR="00E503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laboratorium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>, opracowanie i interpretacja uzyskanych wyników w aspekcie poznawczym i praktycznym, dyskusja i rozwiązywanie problemu.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0E1" w:rsidRPr="00627E2B" w:rsidRDefault="00FB0FD2" w:rsidP="00FB0F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E1">
              <w:rPr>
                <w:rFonts w:ascii="Times New Roman" w:hAnsi="Times New Roman" w:cs="Times New Roman"/>
                <w:bCs/>
                <w:sz w:val="16"/>
                <w:szCs w:val="16"/>
              </w:rPr>
              <w:t>Student posiada podstawową wiedzę z biochemii, fizjologii roślin, uprawy roli i żywienie roślin oraz dendrologii</w:t>
            </w:r>
            <w:r w:rsidR="00BD40E1" w:rsidRPr="00BD40E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62114A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62114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62114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A22E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 xml:space="preserve">na i rozumie </w:t>
            </w:r>
            <w:r w:rsidR="00FB0FD2" w:rsidRPr="00FB0FD2">
              <w:rPr>
                <w:rFonts w:ascii="Times New Roman" w:hAnsi="Times New Roman" w:cs="Times New Roman"/>
                <w:sz w:val="16"/>
                <w:szCs w:val="16"/>
              </w:rPr>
              <w:t xml:space="preserve">podstawy fizjologiczne i środowiskowe, na których opiera się </w:t>
            </w:r>
            <w:proofErr w:type="spellStart"/>
            <w:r w:rsidR="006A22E9">
              <w:rPr>
                <w:rFonts w:ascii="Times New Roman" w:hAnsi="Times New Roman" w:cs="Times New Roman"/>
                <w:sz w:val="16"/>
                <w:szCs w:val="16"/>
              </w:rPr>
              <w:t>fitoremediacja</w:t>
            </w:r>
            <w:proofErr w:type="spellEnd"/>
            <w:r w:rsidR="006A2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Default="00FF435F" w:rsidP="0062114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A22E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>na i rozumie</w:t>
            </w:r>
            <w:r w:rsidR="00FB0FD2">
              <w:t xml:space="preserve"> 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>główne zanieczyszczenia</w:t>
            </w:r>
            <w:r w:rsidR="00FB0FD2" w:rsidRPr="00FB0FD2">
              <w:rPr>
                <w:rFonts w:ascii="Times New Roman" w:hAnsi="Times New Roman" w:cs="Times New Roman"/>
                <w:sz w:val="16"/>
                <w:szCs w:val="16"/>
              </w:rPr>
              <w:t xml:space="preserve"> gleby, wody i powietrza</w:t>
            </w:r>
            <w:r w:rsidR="006A2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FB0FD2" w:rsidRDefault="00FB0FD2" w:rsidP="0062114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– </w:t>
            </w:r>
            <w:r w:rsidR="006A22E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i rozumie zalety i wady roślin ogrodniczych wykorzystywanych 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fitoremediacji</w:t>
            </w:r>
            <w:proofErr w:type="spellEnd"/>
            <w:r w:rsidR="008D52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62114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62114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E5717">
              <w:t xml:space="preserve"> </w:t>
            </w:r>
            <w:r w:rsidR="006A22E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FE5717" w:rsidRPr="00FE5717">
              <w:rPr>
                <w:rFonts w:ascii="Times New Roman" w:hAnsi="Times New Roman" w:cs="Times New Roman"/>
                <w:sz w:val="16"/>
                <w:szCs w:val="16"/>
              </w:rPr>
              <w:t>otrafi pobierać próby środowiskowe (gleba, materiał roślinny) i analizować je pod kątem oceny stopnia zanieczyszczenia środowiska oraz efek</w:t>
            </w:r>
            <w:r w:rsidR="00F800BD">
              <w:rPr>
                <w:rFonts w:ascii="Times New Roman" w:hAnsi="Times New Roman" w:cs="Times New Roman"/>
                <w:sz w:val="16"/>
                <w:szCs w:val="16"/>
              </w:rPr>
              <w:t xml:space="preserve">tywności procesu </w:t>
            </w:r>
            <w:proofErr w:type="spellStart"/>
            <w:r w:rsidR="00F800BD">
              <w:rPr>
                <w:rFonts w:ascii="Times New Roman" w:hAnsi="Times New Roman" w:cs="Times New Roman"/>
                <w:sz w:val="16"/>
                <w:szCs w:val="16"/>
              </w:rPr>
              <w:t>fitoremediacji</w:t>
            </w:r>
            <w:proofErr w:type="spellEnd"/>
            <w:r w:rsidR="006A2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FE5717" w:rsidRDefault="00FF435F" w:rsidP="0062114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A22E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="008D52CF">
              <w:rPr>
                <w:rFonts w:ascii="Times New Roman" w:hAnsi="Times New Roman" w:cs="Times New Roman"/>
                <w:sz w:val="16"/>
                <w:szCs w:val="16"/>
              </w:rPr>
              <w:t xml:space="preserve"> dostosować</w:t>
            </w:r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 xml:space="preserve"> najbardziej korzystny wariant </w:t>
            </w:r>
            <w:proofErr w:type="spellStart"/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>fitoremediacji</w:t>
            </w:r>
            <w:proofErr w:type="spellEnd"/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 xml:space="preserve"> dla skażonego stanowiska</w:t>
            </w:r>
            <w:r w:rsidR="008D52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62114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FF435F" w:rsidP="0062114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A22E9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>est gotów do</w:t>
            </w:r>
            <w:r w:rsidR="008D52CF">
              <w:rPr>
                <w:rFonts w:ascii="Times New Roman" w:hAnsi="Times New Roman" w:cs="Times New Roman"/>
                <w:sz w:val="16"/>
                <w:szCs w:val="16"/>
              </w:rPr>
              <w:t xml:space="preserve"> wykazania</w:t>
            </w:r>
            <w:r w:rsidR="00DA7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>odpowiedzialnoś</w:t>
            </w:r>
            <w:r w:rsidR="008D52CF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 xml:space="preserve"> w ocenie zagrożeń środowiskowych, uwzględniając szeroko rozumiany interes społeczny</w:t>
            </w:r>
            <w:r w:rsidR="006A2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BF54D4" w:rsidRDefault="00FF435F" w:rsidP="0062114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A22E9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 xml:space="preserve">est gotów </w:t>
            </w:r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>do podnoszenia swoich kwalifikacji i szukania nowych rozwiązań technologicznych</w:t>
            </w:r>
            <w:r w:rsidR="008D52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8D52CF">
        <w:trPr>
          <w:trHeight w:val="639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D52CF" w:rsidRPr="00F711D5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6B2B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W_03, U_01, U_02, K_01, K_02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27E2B">
              <w:rPr>
                <w:rFonts w:ascii="Times New Roman" w:hAnsi="Times New Roman" w:cs="Times New Roman"/>
                <w:sz w:val="16"/>
                <w:szCs w:val="16"/>
              </w:rPr>
              <w:t>zaliczenie pisemne</w:t>
            </w:r>
            <w:r w:rsidR="004019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4EFD" w:rsidRPr="001B4EFD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6B2B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bookmarkStart w:id="0" w:name="_GoBack"/>
            <w:bookmarkEnd w:id="0"/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U_01, U_02, K_01, K_02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obserwacja aktywności na zajęciach</w:t>
            </w:r>
            <w:r w:rsidR="004019F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D52CF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Zarchiwizowane </w:t>
            </w:r>
            <w:r w:rsidR="00627E2B">
              <w:rPr>
                <w:rFonts w:ascii="Times New Roman" w:hAnsi="Times New Roman" w:cs="Times New Roman"/>
                <w:bCs/>
                <w:sz w:val="16"/>
                <w:szCs w:val="16"/>
              </w:rPr>
              <w:t>zaliczenia pisemne</w:t>
            </w:r>
            <w:r w:rsidR="004019F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4B5613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kartoteka obecności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studentów </w:t>
            </w: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>na zajęciach i ich aktywności w trakcie zajęć</w:t>
            </w:r>
            <w:r w:rsidR="004019F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9D62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Wyniki przeprowadzonych doświadczeń wraz z interpretacjami studentów.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 się: 1 – ocena z </w:t>
            </w:r>
            <w:r w:rsidR="00384AF2">
              <w:rPr>
                <w:rFonts w:ascii="Times New Roman" w:hAnsi="Times New Roman" w:cs="Times New Roman"/>
                <w:bCs/>
                <w:sz w:val="16"/>
                <w:szCs w:val="16"/>
              </w:rPr>
              <w:t>projektu</w:t>
            </w: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>, 2 - aktywność na zajęciach. Wagi każdego z elementów: 1 – 90%,  2 – 10%.  Warunkiem zaliczenia przedmiotu jest uzyskanie z elementu 1 minimum 51%.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8D52C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seminaryjna, laboratorium</w:t>
            </w:r>
            <w:r w:rsidR="004019F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62114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01ACE" w:rsidRPr="00D01ACE" w:rsidRDefault="00D01ACE" w:rsidP="00D01A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11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 Wang L.K.</w:t>
            </w:r>
            <w:proofErr w:type="gramStart"/>
            <w:r w:rsidRPr="006211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 Ivanov</w:t>
            </w:r>
            <w:proofErr w:type="gramEnd"/>
            <w:r w:rsidRPr="006211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V., Tay J.H., Hung Y.T.  </w:t>
            </w:r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2010. Environmental biotec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hnology, Humana Press, New York.</w:t>
            </w:r>
          </w:p>
          <w:p w:rsidR="00D01ACE" w:rsidRPr="00D01ACE" w:rsidRDefault="00D01ACE" w:rsidP="00D01A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Gawroński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S.W.,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Greger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M., Gawrońska 2011. Plant taxonomy in metal phytoremediation.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Sherameti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I., Varma A. Detoxification of Heavy Metals, Springer-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Verlag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91-110.</w:t>
            </w:r>
          </w:p>
          <w:p w:rsidR="00D01ACE" w:rsidRPr="00D01ACE" w:rsidRDefault="00D01ACE" w:rsidP="00D01A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Gawroński S.W. 2011.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Fitoremediacja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terenów </w:t>
            </w:r>
            <w:proofErr w:type="gramStart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zurbanizowanych jako</w:t>
            </w:r>
            <w:proofErr w:type="gramEnd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środek poprawy jakości życia.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: Zielone strategie na rzecz środowiska.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Arti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Grafiche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 Torre:137-149.</w:t>
            </w:r>
          </w:p>
          <w:p w:rsidR="00D01ACE" w:rsidRPr="00D01ACE" w:rsidRDefault="00D01ACE" w:rsidP="00D01A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Gawroński S.W., Gawrońska H. 2011. Rośliny ozdobne w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fitoremediacji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Chmiel H.,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Hetman J. Uprawa roślin ozdobnych, PWRL, Warszawa. </w:t>
            </w:r>
          </w:p>
          <w:p w:rsidR="00D01ACE" w:rsidRPr="00D01ACE" w:rsidRDefault="00D01ACE" w:rsidP="00D01A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.Gawronski S.W.,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Gawronska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H.,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Rokosza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J. 2007.Ochronna i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fitoremediacyjna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rola roślin w krajobrazie </w:t>
            </w:r>
            <w:proofErr w:type="gramStart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kulturowym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Rylke J. Pr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zyroda i miasto, tom X, 126-132</w:t>
            </w:r>
          </w:p>
          <w:p w:rsidR="00C87504" w:rsidRPr="00D01ACE" w:rsidRDefault="00D01ACE" w:rsidP="00D01A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4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 </w:t>
            </w:r>
            <w:proofErr w:type="spellStart"/>
            <w:r w:rsidRPr="00BD4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Tsao</w:t>
            </w:r>
            <w:proofErr w:type="spellEnd"/>
            <w:r w:rsidRPr="00BD4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D.T. 2003.</w:t>
            </w:r>
            <w:r w:rsidRPr="00BD40E1">
              <w:rPr>
                <w:lang w:val="en-US"/>
              </w:rPr>
              <w:t xml:space="preserve"> </w:t>
            </w:r>
            <w:proofErr w:type="spellStart"/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Phytoremediation</w:t>
            </w:r>
            <w:proofErr w:type="spellEnd"/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Springer-</w:t>
            </w:r>
            <w:proofErr w:type="spellStart"/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Berlin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Heidelberg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4D287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100-91% pkt</w:t>
            </w:r>
            <w:proofErr w:type="gramStart"/>
            <w:r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- 5,0; 90-81% pkt</w:t>
            </w:r>
            <w:proofErr w:type="gramEnd"/>
            <w:r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- 4,5; 80-71% pkt - 4,0; 70-61% pkt - 3,5; 60-51% pkt - 3,0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D287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63931" w:rsidP="00C120C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</w:t>
            </w:r>
            <w:r w:rsidR="00C120C2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F54D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621C51" w:rsidRPr="004B5613" w:rsidRDefault="006A22E9" w:rsidP="006A22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i rozumie</w:t>
            </w:r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podstawy fizjologiczne i środowiskowe, na których opiera się </w:t>
            </w:r>
            <w:proofErr w:type="spellStart"/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FE5717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717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621C51" w:rsidRPr="004B5613" w:rsidRDefault="00FE5717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621C51" w:rsidRPr="004B5613" w:rsidRDefault="006A22E9" w:rsidP="006A22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główne zanieczyszczenia gleby, wody i powietrza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FE5717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717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621C51" w:rsidRPr="004B5613" w:rsidRDefault="00FE5717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4D287C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621C51" w:rsidRPr="004B5613" w:rsidRDefault="006A22E9" w:rsidP="006A22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i rozumie zalety i wady roślin wykorzystywanych w </w:t>
            </w:r>
            <w:proofErr w:type="spellStart"/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FE5717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717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BF54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BF54D4" w:rsidRPr="00BF54D4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 w:rsidR="00BF54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BF54D4" w:rsidRPr="00BF54D4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621C51" w:rsidRPr="004B5613" w:rsidRDefault="00FE5717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F54D4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621C51" w:rsidRPr="004B5613" w:rsidRDefault="006A22E9" w:rsidP="006A22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FE5717" w:rsidRPr="00FE57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pobierać próby środowiskowe (gleba, materiał roślinny) i analizować je pod kątem oceny stopnia zanieczyszczenia środowiska oraz efektywności procesu </w:t>
            </w:r>
            <w:proofErr w:type="spellStart"/>
            <w:r w:rsidR="00FE5717" w:rsidRPr="00FE5717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DA7AA0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7AA0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DA7AA0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621C51" w:rsidRPr="004B5613" w:rsidRDefault="00DA7AA0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4D287C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21C51" w:rsidRPr="004B5613" w:rsidRDefault="006A22E9" w:rsidP="006A22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621C51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dostosować najbardziej korzystny wariant </w:t>
            </w:r>
            <w:proofErr w:type="spellStart"/>
            <w:r w:rsidR="00621C51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="00621C51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skażonego stanowiska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DA7AA0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7AA0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DA7AA0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621C51" w:rsidRPr="004B5613" w:rsidRDefault="00DA7AA0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621C51" w:rsidRPr="004B5613" w:rsidRDefault="006A22E9" w:rsidP="006A22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DA7AA0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wykazania</w:t>
            </w:r>
            <w:r w:rsidR="00621C51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odpowiedzialności w ocenie zagrożeń środowiskowych, uwzględniając szeroko rozumiany interes społeczny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DA7AA0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7AA0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DA7AA0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621C51" w:rsidRPr="004B5613" w:rsidRDefault="00DA7AA0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21C51" w:rsidRPr="004B5613" w:rsidRDefault="006A22E9" w:rsidP="006A22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621C51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podnoszenia swoich kwalifikacji i szukania nowych rozwiązań technologicznych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DA7AA0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7AA0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621C51" w:rsidRPr="004B5613" w:rsidRDefault="00DA7AA0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B680D" w:rsidRPr="004019FE" w:rsidRDefault="004019FE" w:rsidP="004019F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podstawowy.</w:t>
      </w:r>
    </w:p>
    <w:sectPr w:rsidR="003B680D" w:rsidRPr="004019F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11F9"/>
    <w:rsid w:val="00005291"/>
    <w:rsid w:val="00032BF0"/>
    <w:rsid w:val="000568EE"/>
    <w:rsid w:val="00063931"/>
    <w:rsid w:val="000834BC"/>
    <w:rsid w:val="00096093"/>
    <w:rsid w:val="000B3A87"/>
    <w:rsid w:val="000C4232"/>
    <w:rsid w:val="000F27DB"/>
    <w:rsid w:val="000F547E"/>
    <w:rsid w:val="00142E6C"/>
    <w:rsid w:val="001612D5"/>
    <w:rsid w:val="001B4EFD"/>
    <w:rsid w:val="00207BBF"/>
    <w:rsid w:val="002F27B7"/>
    <w:rsid w:val="00306D7B"/>
    <w:rsid w:val="00341D25"/>
    <w:rsid w:val="00365EDA"/>
    <w:rsid w:val="00384AF2"/>
    <w:rsid w:val="003B29A9"/>
    <w:rsid w:val="003B680D"/>
    <w:rsid w:val="004019FE"/>
    <w:rsid w:val="004A4E76"/>
    <w:rsid w:val="004B1119"/>
    <w:rsid w:val="004B5613"/>
    <w:rsid w:val="004B7410"/>
    <w:rsid w:val="004D287C"/>
    <w:rsid w:val="00536801"/>
    <w:rsid w:val="005B0370"/>
    <w:rsid w:val="0062114A"/>
    <w:rsid w:val="00621C51"/>
    <w:rsid w:val="00627E2B"/>
    <w:rsid w:val="00652DF3"/>
    <w:rsid w:val="006625F0"/>
    <w:rsid w:val="006A22E9"/>
    <w:rsid w:val="006B2BAE"/>
    <w:rsid w:val="006B582C"/>
    <w:rsid w:val="006C766B"/>
    <w:rsid w:val="006F1108"/>
    <w:rsid w:val="00707A7B"/>
    <w:rsid w:val="0072568B"/>
    <w:rsid w:val="00761428"/>
    <w:rsid w:val="00764B8D"/>
    <w:rsid w:val="0076799B"/>
    <w:rsid w:val="00775CA1"/>
    <w:rsid w:val="00791BAC"/>
    <w:rsid w:val="007A0639"/>
    <w:rsid w:val="007D2904"/>
    <w:rsid w:val="007D736E"/>
    <w:rsid w:val="00812A86"/>
    <w:rsid w:val="00895BEB"/>
    <w:rsid w:val="008D52CF"/>
    <w:rsid w:val="008F7E6F"/>
    <w:rsid w:val="00902168"/>
    <w:rsid w:val="0093211F"/>
    <w:rsid w:val="00944634"/>
    <w:rsid w:val="00965A2D"/>
    <w:rsid w:val="00966E0B"/>
    <w:rsid w:val="009B4D57"/>
    <w:rsid w:val="009C44AA"/>
    <w:rsid w:val="009D620C"/>
    <w:rsid w:val="009F28E8"/>
    <w:rsid w:val="009F42F0"/>
    <w:rsid w:val="00A43564"/>
    <w:rsid w:val="00A65DB9"/>
    <w:rsid w:val="00A70C91"/>
    <w:rsid w:val="00A829F5"/>
    <w:rsid w:val="00AD51C1"/>
    <w:rsid w:val="00B2721F"/>
    <w:rsid w:val="00B331BB"/>
    <w:rsid w:val="00BA3270"/>
    <w:rsid w:val="00BB42C7"/>
    <w:rsid w:val="00BD40E1"/>
    <w:rsid w:val="00BE2AF8"/>
    <w:rsid w:val="00BF54D4"/>
    <w:rsid w:val="00C120C2"/>
    <w:rsid w:val="00C72C51"/>
    <w:rsid w:val="00C82047"/>
    <w:rsid w:val="00C87504"/>
    <w:rsid w:val="00CD0414"/>
    <w:rsid w:val="00CD1EA4"/>
    <w:rsid w:val="00D01ACE"/>
    <w:rsid w:val="00D06FEE"/>
    <w:rsid w:val="00DA7AA0"/>
    <w:rsid w:val="00DB539A"/>
    <w:rsid w:val="00DB662E"/>
    <w:rsid w:val="00DB6E9B"/>
    <w:rsid w:val="00DC2A06"/>
    <w:rsid w:val="00DE6C48"/>
    <w:rsid w:val="00DE7379"/>
    <w:rsid w:val="00E213E1"/>
    <w:rsid w:val="00E50364"/>
    <w:rsid w:val="00E836B1"/>
    <w:rsid w:val="00EB1953"/>
    <w:rsid w:val="00ED11F9"/>
    <w:rsid w:val="00ED37E5"/>
    <w:rsid w:val="00ED4E53"/>
    <w:rsid w:val="00ED54DF"/>
    <w:rsid w:val="00F53F00"/>
    <w:rsid w:val="00F66D18"/>
    <w:rsid w:val="00F711D5"/>
    <w:rsid w:val="00F800BD"/>
    <w:rsid w:val="00FB0FD2"/>
    <w:rsid w:val="00FE5717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757E5-B424-4809-BB3D-A70FE4FF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7</cp:revision>
  <cp:lastPrinted>2019-03-08T11:27:00Z</cp:lastPrinted>
  <dcterms:created xsi:type="dcterms:W3CDTF">2019-05-10T11:36:00Z</dcterms:created>
  <dcterms:modified xsi:type="dcterms:W3CDTF">2019-05-23T10:53:00Z</dcterms:modified>
</cp:coreProperties>
</file>