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53454" w:rsidRDefault="00847CAE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54">
              <w:rPr>
                <w:rFonts w:ascii="Times New Roman" w:hAnsi="Times New Roman" w:cs="Times New Roman"/>
                <w:b/>
                <w:sz w:val="20"/>
                <w:szCs w:val="20"/>
              </w:rPr>
              <w:t>Produkcja i zastosowanie ozdobnych roślin drzewiastych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64D7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112F3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653454" w:rsidRDefault="00637F02" w:rsidP="00847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3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Production and application of </w:t>
            </w:r>
            <w:r w:rsidR="00847CAE" w:rsidRPr="00653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woody plants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64D7F" w:rsidP="007822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Ochrona </w:t>
            </w:r>
            <w:r w:rsidR="00317170">
              <w:rPr>
                <w:rFonts w:ascii="Times New Roman" w:hAnsi="Times New Roman" w:cs="Times New Roman"/>
                <w:sz w:val="20"/>
                <w:szCs w:val="20"/>
              </w:rPr>
              <w:t>zdrowia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23C5C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23C5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23741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637F02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F64D7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64D7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64D7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15BF7" w:rsidP="007822B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15BF7">
              <w:rPr>
                <w:b/>
                <w:sz w:val="16"/>
                <w:szCs w:val="16"/>
              </w:rPr>
              <w:t>OGR-OR1-S-5Z50.6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C5735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Pacholczak</w:t>
            </w:r>
            <w:proofErr w:type="spellEnd"/>
            <w:proofErr w:type="gram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C5735" w:rsidP="00637F0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Pr="002C57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hab. </w:t>
            </w:r>
            <w:proofErr w:type="gramStart"/>
            <w:r w:rsidRPr="002C57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Andrzej </w:t>
            </w:r>
            <w:proofErr w:type="spellStart"/>
            <w:r w:rsidR="006A4EB7">
              <w:rPr>
                <w:rFonts w:ascii="Times New Roman" w:hAnsi="Times New Roman" w:cs="Times New Roman"/>
                <w:bCs/>
                <w:sz w:val="16"/>
                <w:szCs w:val="16"/>
              </w:rPr>
              <w:t>Pacholczak</w:t>
            </w:r>
            <w:proofErr w:type="spellEnd"/>
            <w:proofErr w:type="gram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3741E" w:rsidP="00DC37A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61D1B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</w:t>
            </w:r>
            <w:r w:rsidR="003171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ogii i Architektury Krajobrazu; </w:t>
            </w:r>
            <w:r w:rsidR="002C5735" w:rsidRPr="002C5735"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Ozdobnych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23741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C5735" w:rsidRDefault="00306A84" w:rsidP="00701B1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studenta z doborem gatunków i odmian roślin drzewiastych oraz procesem ich produkcji w gospodarstwach szkółkarskich.</w:t>
            </w:r>
            <w:r w:rsidRPr="00306A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podczas wykładów 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poznają walory dekoracyjne </w:t>
            </w:r>
            <w:r w:rsidR="00701B1F">
              <w:rPr>
                <w:rFonts w:ascii="Times New Roman" w:hAnsi="Times New Roman" w:cs="Times New Roman"/>
                <w:bCs/>
                <w:sz w:val="16"/>
                <w:szCs w:val="16"/>
              </w:rPr>
              <w:t>drzew i krzewów iglastych, liściastych, roślin wrzosowatych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701B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poznają </w:t>
            </w:r>
            <w:r w:rsidR="00F64D7F">
              <w:rPr>
                <w:rFonts w:ascii="Times New Roman" w:hAnsi="Times New Roman" w:cs="Times New Roman"/>
                <w:bCs/>
                <w:sz w:val="16"/>
                <w:szCs w:val="16"/>
              </w:rPr>
              <w:t>możliwości ich zastosowania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01B1F">
              <w:rPr>
                <w:rFonts w:ascii="Times New Roman" w:hAnsi="Times New Roman" w:cs="Times New Roman"/>
                <w:bCs/>
                <w:sz w:val="16"/>
                <w:szCs w:val="16"/>
              </w:rPr>
              <w:t>na różnych stanowiskach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Podczas ćwiczeń s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tudenci zapoznają się </w:t>
            </w:r>
            <w:r w:rsidR="00701B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żywo 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>z materiałem roślinnym w kolekcj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ogrod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zie pokazowym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Opracowują dobory roślin do wybranych założeń roślinnych ze szczegółowym </w:t>
            </w:r>
            <w:r w:rsidR="00701B1F">
              <w:rPr>
                <w:rFonts w:ascii="Times New Roman" w:hAnsi="Times New Roman" w:cs="Times New Roman"/>
                <w:bCs/>
                <w:sz w:val="16"/>
                <w:szCs w:val="16"/>
              </w:rPr>
              <w:t>wykazem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gatunkowym i odmianowym roślin (praca grupowa).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Zapoznają się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technologią 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>produkcj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krzewów ozdobnych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szkółkach ozdobnych</w:t>
            </w:r>
            <w:r w:rsidR="00701B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formowaniem</w:t>
            </w:r>
            <w:r w:rsidR="00701B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wstępnym, techniką cięcia oraz ochroną przed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chorobami i szkodnikami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5C" w:rsidRPr="00523C5C" w:rsidRDefault="00523C5C" w:rsidP="00523C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D86B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C87504" w:rsidRPr="00582090" w:rsidRDefault="00523C5C" w:rsidP="00D86B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D86B8D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B759F" w:rsidP="00223B0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Wykłady, prezentacje multimedialne, 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pokazy, </w:t>
            </w:r>
            <w:r w:rsidR="00223B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zwiedzanie </w:t>
            </w:r>
            <w:r w:rsidR="00523C5C">
              <w:rPr>
                <w:rFonts w:ascii="Times New Roman" w:hAnsi="Times New Roman" w:cs="Times New Roman"/>
                <w:bCs/>
                <w:sz w:val="16"/>
                <w:szCs w:val="16"/>
              </w:rPr>
              <w:t>kolekcj</w:t>
            </w:r>
            <w:r w:rsidR="00223B03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01B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krzewów ozdobnych, </w:t>
            </w:r>
            <w:r w:rsidR="00223B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wizyta w </w:t>
            </w:r>
            <w:r w:rsidR="00701B1F">
              <w:rPr>
                <w:rFonts w:ascii="Times New Roman" w:hAnsi="Times New Roman" w:cs="Times New Roman"/>
                <w:bCs/>
                <w:sz w:val="16"/>
                <w:szCs w:val="16"/>
              </w:rPr>
              <w:t>ogr</w:t>
            </w:r>
            <w:r w:rsidR="00223B03">
              <w:rPr>
                <w:rFonts w:ascii="Times New Roman" w:hAnsi="Times New Roman" w:cs="Times New Roman"/>
                <w:bCs/>
                <w:sz w:val="16"/>
                <w:szCs w:val="16"/>
              </w:rPr>
              <w:t>odzie</w:t>
            </w:r>
            <w:r w:rsidR="00701B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pokazow</w:t>
            </w:r>
            <w:r w:rsidR="00223B03">
              <w:rPr>
                <w:rFonts w:ascii="Times New Roman" w:hAnsi="Times New Roman" w:cs="Times New Roman"/>
                <w:bCs/>
                <w:sz w:val="16"/>
                <w:szCs w:val="16"/>
              </w:rPr>
              <w:t>ym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014B" w:rsidP="00701B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Botanika, dendrologia, rośliny ozdobne</w:t>
            </w:r>
          </w:p>
        </w:tc>
      </w:tr>
      <w:tr w:rsidR="00C15617" w:rsidTr="00112F3F">
        <w:trPr>
          <w:trHeight w:val="907"/>
        </w:trPr>
        <w:tc>
          <w:tcPr>
            <w:tcW w:w="2480" w:type="dxa"/>
            <w:gridSpan w:val="2"/>
            <w:vAlign w:val="center"/>
          </w:tcPr>
          <w:p w:rsidR="00C15617" w:rsidRPr="00582090" w:rsidRDefault="00C15617" w:rsidP="00C1561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15617" w:rsidRPr="00C418FD" w:rsidRDefault="00C15617" w:rsidP="00112F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15617" w:rsidRPr="00C418FD" w:rsidRDefault="00C15617" w:rsidP="00112F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="007822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 zna</w:t>
            </w:r>
            <w:r w:rsidR="00701B1F">
              <w:rPr>
                <w:rFonts w:ascii="Times New Roman" w:hAnsi="Times New Roman" w:cs="Times New Roman"/>
                <w:sz w:val="16"/>
                <w:szCs w:val="16"/>
              </w:rPr>
              <w:t xml:space="preserve"> podstawowe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 gatunki oraz odmiany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drzew i krzewów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 ozdobnych</w:t>
            </w:r>
          </w:p>
          <w:p w:rsidR="00C15617" w:rsidRDefault="00C15617" w:rsidP="00112F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W_02 - zna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technologię produkcji </w:t>
            </w:r>
            <w:r w:rsidRPr="00C156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krzewów ozdobnych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szkółkach</w:t>
            </w:r>
          </w:p>
          <w:p w:rsidR="00223B03" w:rsidRPr="00582090" w:rsidRDefault="00223B03" w:rsidP="00112F3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W_03 </w:t>
            </w:r>
            <w:r w:rsidR="007822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 najważniejsze choroby i szkodniki roślin ozdobnych</w:t>
            </w:r>
          </w:p>
        </w:tc>
        <w:tc>
          <w:tcPr>
            <w:tcW w:w="2680" w:type="dxa"/>
            <w:gridSpan w:val="3"/>
          </w:tcPr>
          <w:p w:rsidR="00C15617" w:rsidRPr="00820298" w:rsidRDefault="00C15617" w:rsidP="00112F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15617" w:rsidRPr="00C418FD" w:rsidRDefault="00C15617" w:rsidP="00112F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U_01 - potrafi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 dobierać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zaprezentować 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gatunki i odmiany roślin ozdobnych </w:t>
            </w:r>
            <w:proofErr w:type="gramStart"/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do  warunków</w:t>
            </w:r>
            <w:proofErr w:type="gramEnd"/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 środowiskowych</w:t>
            </w:r>
          </w:p>
          <w:p w:rsidR="00C15617" w:rsidRPr="00C15617" w:rsidRDefault="00C15617" w:rsidP="00112F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</w:t>
            </w:r>
            <w:r w:rsidR="00701B1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A3B1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rozpoznawać najczęstsze choroby i szkodniki drzew oraz krzewów ozdobnych (oznaki ich występowania)</w:t>
            </w:r>
          </w:p>
        </w:tc>
        <w:tc>
          <w:tcPr>
            <w:tcW w:w="2520" w:type="dxa"/>
            <w:gridSpan w:val="4"/>
          </w:tcPr>
          <w:p w:rsidR="00C15617" w:rsidRPr="00820298" w:rsidRDefault="00C15617" w:rsidP="00112F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15617" w:rsidRDefault="00C15617" w:rsidP="00112F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aranżacyjne</w:t>
            </w:r>
          </w:p>
          <w:p w:rsidR="00C15617" w:rsidRPr="00820298" w:rsidRDefault="00C15617" w:rsidP="00112F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</w:t>
            </w:r>
            <w:r w:rsidR="007A3B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w stanie rozwiązywać problemy związane technologią produkcji krzewów ozdobnych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20298" w:rsidRPr="001F37AB" w:rsidRDefault="00820298" w:rsidP="008202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317170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7AB"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 xml:space="preserve">_01, W_02, </w:t>
            </w:r>
            <w:r w:rsidR="000438D3">
              <w:rPr>
                <w:rFonts w:ascii="Times New Roman" w:hAnsi="Times New Roman" w:cs="Times New Roman"/>
                <w:sz w:val="16"/>
                <w:szCs w:val="16"/>
              </w:rPr>
              <w:t xml:space="preserve">W_03, </w:t>
            </w:r>
            <w:r w:rsidR="00F31BDE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223B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>, K_01</w:t>
            </w:r>
            <w:r w:rsidR="00F31BDE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7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egzamin</w:t>
            </w:r>
          </w:p>
          <w:p w:rsidR="005C728B" w:rsidRPr="001F37AB" w:rsidRDefault="00820298" w:rsidP="00223B0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317170">
              <w:rPr>
                <w:rFonts w:ascii="Times New Roman" w:hAnsi="Times New Roman" w:cs="Times New Roman"/>
                <w:sz w:val="16"/>
                <w:szCs w:val="16"/>
              </w:rPr>
              <w:t xml:space="preserve">y: 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>_01, U_0</w:t>
            </w:r>
            <w:r w:rsidR="00F31B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7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28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>pracowanie doboru roślin do wybranych założeń roślinnych (</w:t>
            </w:r>
            <w:r w:rsidR="005C728B">
              <w:rPr>
                <w:rFonts w:ascii="Times New Roman" w:hAnsi="Times New Roman" w:cs="Times New Roman"/>
                <w:sz w:val="16"/>
                <w:szCs w:val="16"/>
              </w:rPr>
              <w:t>zestawieni</w:t>
            </w:r>
            <w:r w:rsidR="00C1561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523C5C">
              <w:rPr>
                <w:rFonts w:ascii="Times New Roman" w:hAnsi="Times New Roman" w:cs="Times New Roman"/>
                <w:sz w:val="16"/>
                <w:szCs w:val="16"/>
              </w:rPr>
              <w:t>, rozpoznawanie roślin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C728B" w:rsidRPr="00582090" w:rsidRDefault="00523C5C" w:rsidP="00223B0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sz w:val="16"/>
                <w:szCs w:val="16"/>
              </w:rPr>
              <w:t>Dobór roślin do wybranych założeń roślinnych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zestawienia)</w:t>
            </w:r>
            <w:r w:rsidRPr="00523C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dokumentacja egzaminu pisemnego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5C728B" w:rsidP="007822B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>Opracowanie doboru roślin do wybranych założeń roślinnych,</w:t>
            </w:r>
            <w:r w:rsid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znajomość produkcji drzew i krzewów i ich </w:t>
            </w:r>
            <w:proofErr w:type="gramStart"/>
            <w:r w:rsid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rozpoznawanie </w:t>
            </w: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822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50%, wyniki</w:t>
            </w:r>
            <w:proofErr w:type="gramEnd"/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egzaminu </w:t>
            </w:r>
            <w:r w:rsidR="007822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50%. Ocena końcowa jest </w:t>
            </w:r>
            <w:proofErr w:type="gramStart"/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>wyliczana jako</w:t>
            </w:r>
            <w:proofErr w:type="gramEnd"/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suma punktów uzyskanych dla każdego elementu (z uwzględnieniem ich wagi). Warunkiem zaliczenia przedmiotu jest uzyskanie minimum 51% punktów uwzgl</w:t>
            </w:r>
            <w:r w:rsidR="008B5A98">
              <w:rPr>
                <w:rFonts w:ascii="Times New Roman" w:hAnsi="Times New Roman" w:cs="Times New Roman"/>
                <w:bCs/>
                <w:sz w:val="16"/>
                <w:szCs w:val="16"/>
              </w:rPr>
              <w:t>ędniających wszystkie elementy.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955B4F" w:rsidP="00223B0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55B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ćwiczeniowe, kolekcja krzewów, szklarnia, </w:t>
            </w:r>
            <w:r w:rsidR="00223B03">
              <w:rPr>
                <w:rFonts w:ascii="Times New Roman" w:hAnsi="Times New Roman" w:cs="Times New Roman"/>
                <w:bCs/>
                <w:sz w:val="16"/>
                <w:szCs w:val="16"/>
              </w:rPr>
              <w:t>kolekcja krzewów ozdobnych, ogród pokazowy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C728B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A10C8A" w:rsidRPr="005C728B">
              <w:rPr>
                <w:rFonts w:ascii="Times New Roman" w:hAnsi="Times New Roman" w:cs="Times New Roman"/>
                <w:sz w:val="16"/>
                <w:szCs w:val="16"/>
              </w:rPr>
              <w:t>Czekalski M. 1995. Kr</w:t>
            </w:r>
            <w:r w:rsidR="00A10C8A">
              <w:rPr>
                <w:rFonts w:ascii="Times New Roman" w:hAnsi="Times New Roman" w:cs="Times New Roman"/>
                <w:sz w:val="16"/>
                <w:szCs w:val="16"/>
              </w:rPr>
              <w:t xml:space="preserve">zewy i drzewa liściaste. </w:t>
            </w:r>
            <w:proofErr w:type="spellStart"/>
            <w:r w:rsidR="00A10C8A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A10C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0C8A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A10C8A" w:rsidRPr="00A10C8A">
              <w:rPr>
                <w:rFonts w:ascii="Times New Roman" w:hAnsi="Times New Roman" w:cs="Times New Roman"/>
                <w:sz w:val="16"/>
                <w:szCs w:val="16"/>
              </w:rPr>
              <w:t>Kurowski L. 2015. Drzewa i krzewy iglaste. Wyd. Multico, Warszawa</w:t>
            </w:r>
            <w:r w:rsidR="00A10C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C728B" w:rsidRDefault="00A10C8A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Muras P. 1999.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Drzewa i krzewy iglaste.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C728B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A10C8A" w:rsidRPr="00A10C8A">
              <w:rPr>
                <w:rFonts w:ascii="Times New Roman" w:hAnsi="Times New Roman" w:cs="Times New Roman"/>
                <w:sz w:val="16"/>
                <w:szCs w:val="16"/>
              </w:rPr>
              <w:t xml:space="preserve">Szmit B. Szmit J.B, </w:t>
            </w:r>
            <w:proofErr w:type="spellStart"/>
            <w:r w:rsidR="00A10C8A" w:rsidRPr="00A10C8A">
              <w:rPr>
                <w:rFonts w:ascii="Times New Roman" w:hAnsi="Times New Roman" w:cs="Times New Roman"/>
                <w:sz w:val="16"/>
                <w:szCs w:val="16"/>
              </w:rPr>
              <w:t>Mynet</w:t>
            </w:r>
            <w:proofErr w:type="spellEnd"/>
            <w:r w:rsidR="00A10C8A" w:rsidRPr="00A10C8A">
              <w:rPr>
                <w:rFonts w:ascii="Times New Roman" w:hAnsi="Times New Roman" w:cs="Times New Roman"/>
                <w:sz w:val="16"/>
                <w:szCs w:val="16"/>
              </w:rPr>
              <w:t xml:space="preserve"> M. 2015. Drzewa i krzewy liściaste. Wyd. Multico, Warszawa</w:t>
            </w:r>
          </w:p>
          <w:p w:rsidR="00A10C8A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A10C8A" w:rsidRPr="00A10C8A">
              <w:rPr>
                <w:rFonts w:ascii="Times New Roman" w:hAnsi="Times New Roman" w:cs="Times New Roman"/>
                <w:sz w:val="16"/>
                <w:szCs w:val="16"/>
              </w:rPr>
              <w:t>Szydło W. 2018. Szkółkarstwo ozdobne – wybrane zagadnienia. Agencja Promocji Zieleni, Warszawa</w:t>
            </w:r>
            <w:r w:rsidR="00A10C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C728B" w:rsidRPr="005C728B" w:rsidRDefault="00A10C8A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A10C8A">
              <w:rPr>
                <w:rFonts w:ascii="Times New Roman" w:hAnsi="Times New Roman" w:cs="Times New Roman"/>
                <w:sz w:val="16"/>
                <w:szCs w:val="16"/>
              </w:rPr>
              <w:t xml:space="preserve">Terpiński S. 1984. Szkółkarstwo ozdobne. </w:t>
            </w:r>
            <w:proofErr w:type="spellStart"/>
            <w:r w:rsidRPr="00A10C8A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A10C8A">
              <w:rPr>
                <w:rFonts w:ascii="Times New Roman" w:hAnsi="Times New Roman" w:cs="Times New Roman"/>
                <w:sz w:val="16"/>
                <w:szCs w:val="16"/>
              </w:rPr>
              <w:t>, Warszawa</w:t>
            </w:r>
            <w:r w:rsidR="00671B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Default="00A10C8A" w:rsidP="00A10C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. Katalog roślin, drzewa, krzewy, byliny polecane przez </w:t>
            </w:r>
            <w:proofErr w:type="spellStart"/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>ZSzP</w:t>
            </w:r>
            <w:proofErr w:type="spellEnd"/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 2016. Agen</w:t>
            </w:r>
            <w:r w:rsidR="005C728B">
              <w:rPr>
                <w:rFonts w:ascii="Times New Roman" w:hAnsi="Times New Roman" w:cs="Times New Roman"/>
                <w:sz w:val="16"/>
                <w:szCs w:val="16"/>
              </w:rPr>
              <w:t>cja Promocji Zieleni, Warszawa.</w:t>
            </w:r>
          </w:p>
          <w:p w:rsidR="001C0BAD" w:rsidRPr="00671B11" w:rsidRDefault="001C0BAD" w:rsidP="00A10C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7C0AB2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C539A" w:rsidRPr="00582090" w:rsidRDefault="004C539A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0438D3" w:rsidRDefault="000438D3" w:rsidP="00ED11F9">
      <w:pPr>
        <w:rPr>
          <w:sz w:val="16"/>
        </w:rPr>
      </w:pPr>
    </w:p>
    <w:p w:rsidR="004C539A" w:rsidRDefault="004C539A" w:rsidP="00ED11F9">
      <w:pPr>
        <w:rPr>
          <w:sz w:val="16"/>
        </w:rPr>
      </w:pPr>
    </w:p>
    <w:p w:rsidR="004C539A" w:rsidRDefault="004C539A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23B03" w:rsidP="00223B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23B03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 w:rsidR="00653454">
              <w:rPr>
                <w:b/>
                <w:bCs/>
                <w:sz w:val="18"/>
                <w:szCs w:val="18"/>
              </w:rPr>
              <w:t>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E5833">
        <w:rPr>
          <w:sz w:val="18"/>
        </w:rPr>
        <w:t>uczenia się</w:t>
      </w:r>
      <w:bookmarkStart w:id="0" w:name="_GoBack"/>
      <w:bookmarkEnd w:id="0"/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F31BDE" w:rsidRPr="00FB1C10" w:rsidTr="00966CC8">
        <w:tc>
          <w:tcPr>
            <w:tcW w:w="1547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F31BDE" w:rsidRPr="0093211F" w:rsidRDefault="00F31BDE" w:rsidP="00966CC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31BDE" w:rsidRPr="00FB1C10" w:rsidTr="00966CC8">
        <w:tc>
          <w:tcPr>
            <w:tcW w:w="1547" w:type="dxa"/>
          </w:tcPr>
          <w:p w:rsidR="00F31BDE" w:rsidRPr="00B65129" w:rsidRDefault="00F31BDE" w:rsidP="00F31BD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Wiedza - </w:t>
            </w:r>
            <w:r w:rsidRPr="00B65129">
              <w:rPr>
                <w:rFonts w:cstheme="minorHAnsi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10C8A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A10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3B03">
              <w:rPr>
                <w:rFonts w:ascii="Times New Roman" w:hAnsi="Times New Roman" w:cs="Times New Roman"/>
                <w:sz w:val="16"/>
                <w:szCs w:val="16"/>
              </w:rPr>
              <w:t xml:space="preserve">podstawowe </w:t>
            </w:r>
            <w:r w:rsidRPr="00A10C8A">
              <w:rPr>
                <w:rFonts w:ascii="Times New Roman" w:hAnsi="Times New Roman" w:cs="Times New Roman"/>
                <w:sz w:val="16"/>
                <w:szCs w:val="16"/>
              </w:rPr>
              <w:t>gatunki oraz odmiany drzew i krzewów ozdobnych</w:t>
            </w:r>
          </w:p>
        </w:tc>
        <w:tc>
          <w:tcPr>
            <w:tcW w:w="3001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F31BDE" w:rsidRPr="00A10C8A" w:rsidRDefault="00223B03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23B03" w:rsidRPr="00FB1C10" w:rsidTr="00E23EDD">
        <w:tc>
          <w:tcPr>
            <w:tcW w:w="1547" w:type="dxa"/>
          </w:tcPr>
          <w:p w:rsidR="00223B03" w:rsidRPr="00B65129" w:rsidRDefault="00223B03" w:rsidP="00E23EDD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223B03" w:rsidRPr="00A10C8A" w:rsidRDefault="00223B03" w:rsidP="00E23E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technologię produkcji drzew i krzewów ozdobnych w szkółkach</w:t>
            </w:r>
          </w:p>
        </w:tc>
        <w:tc>
          <w:tcPr>
            <w:tcW w:w="3001" w:type="dxa"/>
          </w:tcPr>
          <w:p w:rsidR="00223B03" w:rsidRPr="00A10C8A" w:rsidRDefault="00223B03" w:rsidP="00E23E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K_W01; K_W04</w:t>
            </w:r>
          </w:p>
        </w:tc>
        <w:tc>
          <w:tcPr>
            <w:tcW w:w="1381" w:type="dxa"/>
          </w:tcPr>
          <w:p w:rsidR="00223B03" w:rsidRPr="00A10C8A" w:rsidRDefault="00223B03" w:rsidP="00E23E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822BE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F31BDE" w:rsidRPr="00FB1C10" w:rsidTr="00966CC8">
        <w:tc>
          <w:tcPr>
            <w:tcW w:w="1547" w:type="dxa"/>
          </w:tcPr>
          <w:p w:rsidR="00F31BDE" w:rsidRPr="00B65129" w:rsidRDefault="00F31BDE" w:rsidP="00223B03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Wiedza - W_0</w:t>
            </w:r>
            <w:r w:rsidR="00223B03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F31BDE" w:rsidRPr="00A10C8A" w:rsidRDefault="00223B03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23B03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223B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najważniejsze choroby i szkodniki roślin ozdobnych</w:t>
            </w:r>
          </w:p>
        </w:tc>
        <w:tc>
          <w:tcPr>
            <w:tcW w:w="3001" w:type="dxa"/>
          </w:tcPr>
          <w:p w:rsidR="00F31BDE" w:rsidRPr="00A10C8A" w:rsidRDefault="00A10C8A" w:rsidP="00223B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223B0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F31BDE"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7822BE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F31BDE" w:rsidRPr="00FB1C10" w:rsidTr="00966CC8">
        <w:tc>
          <w:tcPr>
            <w:tcW w:w="1547" w:type="dxa"/>
          </w:tcPr>
          <w:p w:rsidR="00F31BDE" w:rsidRPr="00B65129" w:rsidRDefault="00F31BDE" w:rsidP="00F31BD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Pr="00B65129">
              <w:rPr>
                <w:rFonts w:cstheme="minorHAnsi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F31BDE" w:rsidRPr="00A10C8A" w:rsidRDefault="00F31BDE" w:rsidP="007822B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10C8A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A10C8A">
              <w:rPr>
                <w:rFonts w:ascii="Times New Roman" w:hAnsi="Times New Roman" w:cs="Times New Roman"/>
                <w:sz w:val="16"/>
                <w:szCs w:val="16"/>
              </w:rPr>
              <w:t xml:space="preserve"> dobierać i zaprezentować gatunki i odmiany roślin ozdobnych do warunków środowiskowych</w:t>
            </w:r>
          </w:p>
        </w:tc>
        <w:tc>
          <w:tcPr>
            <w:tcW w:w="3001" w:type="dxa"/>
          </w:tcPr>
          <w:p w:rsidR="00F31BDE" w:rsidRPr="00A10C8A" w:rsidRDefault="00223B03" w:rsidP="00806B4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="00806B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K_U13;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F31BDE" w:rsidRPr="00A10C8A" w:rsidRDefault="007822B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2</w:t>
            </w:r>
          </w:p>
        </w:tc>
      </w:tr>
      <w:tr w:rsidR="00F31BDE" w:rsidRPr="00FB1C10" w:rsidTr="00966CC8">
        <w:tc>
          <w:tcPr>
            <w:tcW w:w="1547" w:type="dxa"/>
          </w:tcPr>
          <w:p w:rsidR="00F31BDE" w:rsidRPr="00B65129" w:rsidRDefault="00F31BDE" w:rsidP="00223B03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Umiejętności - U_0</w:t>
            </w:r>
            <w:r w:rsidR="00223B03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rozpoznawać najczęstsze choroby i szkodniki drzew oraz krzewów ozdobnych (oznaki ich występowania)</w:t>
            </w:r>
          </w:p>
        </w:tc>
        <w:tc>
          <w:tcPr>
            <w:tcW w:w="3001" w:type="dxa"/>
          </w:tcPr>
          <w:p w:rsidR="00F31BDE" w:rsidRPr="00A10C8A" w:rsidRDefault="00A10C8A" w:rsidP="00223B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223B0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F31BDE" w:rsidRPr="00A10C8A" w:rsidRDefault="00223B03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F31BDE" w:rsidRPr="00FB1C10" w:rsidTr="00966CC8">
        <w:tc>
          <w:tcPr>
            <w:tcW w:w="1547" w:type="dxa"/>
          </w:tcPr>
          <w:p w:rsidR="00F31BDE" w:rsidRPr="00B65129" w:rsidRDefault="00F31BDE" w:rsidP="00F31BD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Pr="00B65129">
              <w:rPr>
                <w:rFonts w:cstheme="minorHAnsi"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10C8A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 w:rsidRPr="00A10C8A">
              <w:rPr>
                <w:rFonts w:ascii="Times New Roman" w:hAnsi="Times New Roman" w:cs="Times New Roman"/>
                <w:sz w:val="16"/>
                <w:szCs w:val="16"/>
              </w:rPr>
              <w:t xml:space="preserve"> otwarty na nowe rozwiązania aranżacyjne</w:t>
            </w:r>
          </w:p>
        </w:tc>
        <w:tc>
          <w:tcPr>
            <w:tcW w:w="3001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31BDE" w:rsidRPr="00FB1C10" w:rsidTr="00966CC8">
        <w:tc>
          <w:tcPr>
            <w:tcW w:w="1547" w:type="dxa"/>
          </w:tcPr>
          <w:p w:rsidR="00F31BDE" w:rsidRPr="00B65129" w:rsidRDefault="00F31BDE" w:rsidP="00F31BD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>
              <w:rPr>
                <w:rFonts w:cstheme="minorHAnsi"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0C8A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 w:rsidRPr="00A10C8A">
              <w:rPr>
                <w:rFonts w:ascii="Times New Roman" w:hAnsi="Times New Roman" w:cs="Times New Roman"/>
                <w:sz w:val="16"/>
                <w:szCs w:val="16"/>
              </w:rPr>
              <w:t xml:space="preserve"> w stanie rozwiązywać problemy związane technologią produkcji krzewów ozdobnych</w:t>
            </w:r>
          </w:p>
        </w:tc>
        <w:tc>
          <w:tcPr>
            <w:tcW w:w="3001" w:type="dxa"/>
          </w:tcPr>
          <w:p w:rsidR="00F31BDE" w:rsidRPr="00A10C8A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F31BDE" w:rsidRPr="00A10C8A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5F3B85" w:rsidRDefault="005F3B85" w:rsidP="005F3B8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5F3B85" w:rsidRDefault="005F3B85" w:rsidP="005F3B8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5F3B85" w:rsidRDefault="005F3B85" w:rsidP="005F3B8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5F3B85" w:rsidRDefault="005F3B85" w:rsidP="005F3B8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sz w:val="20"/>
          <w:szCs w:val="20"/>
        </w:rPr>
        <w:t>1 – podstawowy,</w:t>
      </w:r>
    </w:p>
    <w:p w:rsidR="005F3B85" w:rsidRDefault="005F3B85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5F3B8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31" w:rsidRDefault="00DC3531" w:rsidP="00306A84">
      <w:pPr>
        <w:spacing w:line="240" w:lineRule="auto"/>
      </w:pPr>
      <w:r>
        <w:separator/>
      </w:r>
    </w:p>
  </w:endnote>
  <w:endnote w:type="continuationSeparator" w:id="0">
    <w:p w:rsidR="00DC3531" w:rsidRDefault="00DC3531" w:rsidP="0030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31" w:rsidRDefault="00DC3531" w:rsidP="00306A84">
      <w:pPr>
        <w:spacing w:line="240" w:lineRule="auto"/>
      </w:pPr>
      <w:r>
        <w:separator/>
      </w:r>
    </w:p>
  </w:footnote>
  <w:footnote w:type="continuationSeparator" w:id="0">
    <w:p w:rsidR="00DC3531" w:rsidRDefault="00DC3531" w:rsidP="00306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438D3"/>
    <w:rsid w:val="000834BC"/>
    <w:rsid w:val="000C2C25"/>
    <w:rsid w:val="000C4232"/>
    <w:rsid w:val="000F0606"/>
    <w:rsid w:val="000F27DB"/>
    <w:rsid w:val="000F547E"/>
    <w:rsid w:val="00112F3F"/>
    <w:rsid w:val="00142E6C"/>
    <w:rsid w:val="001612D5"/>
    <w:rsid w:val="001677E2"/>
    <w:rsid w:val="001C0BAD"/>
    <w:rsid w:val="001F37AB"/>
    <w:rsid w:val="002059C6"/>
    <w:rsid w:val="00207BBF"/>
    <w:rsid w:val="00223B03"/>
    <w:rsid w:val="002309B9"/>
    <w:rsid w:val="0023741E"/>
    <w:rsid w:val="002C5735"/>
    <w:rsid w:val="002F27B7"/>
    <w:rsid w:val="00306A84"/>
    <w:rsid w:val="00306D7B"/>
    <w:rsid w:val="00317170"/>
    <w:rsid w:val="00341D25"/>
    <w:rsid w:val="00365EDA"/>
    <w:rsid w:val="003B680D"/>
    <w:rsid w:val="004B1119"/>
    <w:rsid w:val="004C539A"/>
    <w:rsid w:val="004F0788"/>
    <w:rsid w:val="00523C5C"/>
    <w:rsid w:val="00536801"/>
    <w:rsid w:val="00573AC1"/>
    <w:rsid w:val="005C728B"/>
    <w:rsid w:val="005F3B85"/>
    <w:rsid w:val="00615BF7"/>
    <w:rsid w:val="00637F02"/>
    <w:rsid w:val="00653454"/>
    <w:rsid w:val="006625F0"/>
    <w:rsid w:val="00671B11"/>
    <w:rsid w:val="006A4EB7"/>
    <w:rsid w:val="006C766B"/>
    <w:rsid w:val="00701B1F"/>
    <w:rsid w:val="0072568B"/>
    <w:rsid w:val="007822BE"/>
    <w:rsid w:val="007A3B1A"/>
    <w:rsid w:val="007C0AB2"/>
    <w:rsid w:val="007D736E"/>
    <w:rsid w:val="00806B49"/>
    <w:rsid w:val="00820298"/>
    <w:rsid w:val="0083028C"/>
    <w:rsid w:val="00847CAE"/>
    <w:rsid w:val="00895BEB"/>
    <w:rsid w:val="008B5A98"/>
    <w:rsid w:val="008F7E6F"/>
    <w:rsid w:val="00902168"/>
    <w:rsid w:val="0093211F"/>
    <w:rsid w:val="00946AB1"/>
    <w:rsid w:val="00954BEF"/>
    <w:rsid w:val="00955B4F"/>
    <w:rsid w:val="00965A2D"/>
    <w:rsid w:val="00966E0B"/>
    <w:rsid w:val="00985B9F"/>
    <w:rsid w:val="009F42F0"/>
    <w:rsid w:val="00A10C8A"/>
    <w:rsid w:val="00A43564"/>
    <w:rsid w:val="00A65DB9"/>
    <w:rsid w:val="00A815B3"/>
    <w:rsid w:val="00AA1795"/>
    <w:rsid w:val="00AD51C1"/>
    <w:rsid w:val="00AF6B64"/>
    <w:rsid w:val="00B2721F"/>
    <w:rsid w:val="00B6378E"/>
    <w:rsid w:val="00B91130"/>
    <w:rsid w:val="00BC71B3"/>
    <w:rsid w:val="00BD1F95"/>
    <w:rsid w:val="00BD6ACF"/>
    <w:rsid w:val="00BF2578"/>
    <w:rsid w:val="00C15617"/>
    <w:rsid w:val="00C1788D"/>
    <w:rsid w:val="00C20DB6"/>
    <w:rsid w:val="00C82D93"/>
    <w:rsid w:val="00C87504"/>
    <w:rsid w:val="00CD0414"/>
    <w:rsid w:val="00CE5833"/>
    <w:rsid w:val="00D06FEE"/>
    <w:rsid w:val="00D1014B"/>
    <w:rsid w:val="00D86B8D"/>
    <w:rsid w:val="00DC3531"/>
    <w:rsid w:val="00DC37A3"/>
    <w:rsid w:val="00DE0064"/>
    <w:rsid w:val="00DE1E64"/>
    <w:rsid w:val="00DE6C48"/>
    <w:rsid w:val="00DE7379"/>
    <w:rsid w:val="00EB759F"/>
    <w:rsid w:val="00EB78CA"/>
    <w:rsid w:val="00ED11F9"/>
    <w:rsid w:val="00ED37E5"/>
    <w:rsid w:val="00ED54DF"/>
    <w:rsid w:val="00F31BDE"/>
    <w:rsid w:val="00F64D7F"/>
    <w:rsid w:val="00FB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A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A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A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6</cp:revision>
  <cp:lastPrinted>2019-03-08T11:27:00Z</cp:lastPrinted>
  <dcterms:created xsi:type="dcterms:W3CDTF">2019-05-10T11:47:00Z</dcterms:created>
  <dcterms:modified xsi:type="dcterms:W3CDTF">2019-05-23T10:51:00Z</dcterms:modified>
</cp:coreProperties>
</file>