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FEE" w:rsidRDefault="0040008E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4000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Mykotechnologia</w:t>
            </w:r>
            <w:proofErr w:type="spellEnd"/>
            <w:r w:rsidRPr="004000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55632C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C87504" w:rsidRDefault="007A2A47" w:rsidP="007A2A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Mycotechnology</w:t>
            </w:r>
            <w:proofErr w:type="spellEnd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3C320D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Ochrona zdrowia r</w:t>
            </w:r>
            <w:r w:rsidR="00F044A7" w:rsidRPr="00F044A7">
              <w:rPr>
                <w:rFonts w:ascii="Times New Roman" w:hAnsi="Times New Roman" w:cs="Times New Roman"/>
                <w:sz w:val="20"/>
                <w:szCs w:val="20"/>
              </w:rPr>
              <w:t>oślin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  <w:r w:rsidR="00791BAC">
              <w:rPr>
                <w:sz w:val="16"/>
                <w:szCs w:val="16"/>
              </w:rPr>
              <w:t xml:space="preserve"> </w:t>
            </w:r>
            <w:r w:rsidR="00791BAC" w:rsidRPr="00791BAC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4B5613" w:rsidRDefault="00397B6C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proofErr w:type="gramStart"/>
            <w:r w:rsidR="00C87504" w:rsidRPr="00207BBF">
              <w:rPr>
                <w:sz w:val="16"/>
                <w:szCs w:val="16"/>
              </w:rPr>
              <w:t>stacjonarne</w:t>
            </w:r>
            <w:proofErr w:type="gramEnd"/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proofErr w:type="gramStart"/>
            <w:r w:rsidRPr="00207BBF">
              <w:rPr>
                <w:sz w:val="16"/>
                <w:szCs w:val="16"/>
              </w:rPr>
              <w:t>niestacjonarne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sz w:val="16"/>
                <w:szCs w:val="16"/>
              </w:rPr>
              <w:t>p</w:t>
            </w:r>
            <w:r w:rsidRPr="00CD0414">
              <w:rPr>
                <w:bCs/>
                <w:sz w:val="16"/>
                <w:szCs w:val="16"/>
              </w:rPr>
              <w:t>odstawowe</w:t>
            </w:r>
            <w:proofErr w:type="gramEnd"/>
          </w:p>
          <w:p w:rsidR="00C87504" w:rsidRPr="00CD0414" w:rsidRDefault="000004DF" w:rsidP="000004DF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kierunkowe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bCs/>
                <w:sz w:val="16"/>
                <w:szCs w:val="16"/>
              </w:rPr>
              <w:t>obowiązkowe</w:t>
            </w:r>
            <w:proofErr w:type="gramEnd"/>
            <w:r w:rsidRPr="00CD0414">
              <w:rPr>
                <w:bCs/>
                <w:sz w:val="16"/>
                <w:szCs w:val="16"/>
              </w:rPr>
              <w:t xml:space="preserve"> </w:t>
            </w:r>
          </w:p>
          <w:p w:rsidR="00C87504" w:rsidRPr="00207BBF" w:rsidRDefault="000004DF" w:rsidP="000004DF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do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t xml:space="preserve">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EC339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EC339D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0004DF" w:rsidP="000004DF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br/>
            </w:r>
            <w:r w:rsidR="00C87504"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55632C" w:rsidP="000F27D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5632C">
              <w:rPr>
                <w:b/>
                <w:sz w:val="16"/>
                <w:szCs w:val="16"/>
              </w:rPr>
              <w:t>OGR-OR1-S-5Z50.10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561FDA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561FD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Prof. dr hab. Wojciech </w:t>
            </w:r>
            <w:proofErr w:type="spellStart"/>
            <w:r w:rsidRPr="00561FDA">
              <w:rPr>
                <w:rFonts w:ascii="Times New Roman" w:hAnsi="Times New Roman" w:cs="Times New Roman"/>
                <w:bCs/>
                <w:sz w:val="16"/>
                <w:szCs w:val="16"/>
              </w:rPr>
              <w:t>Wakuliński</w:t>
            </w:r>
            <w:proofErr w:type="spellEnd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AF264E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Pracownicy Samodzielnego Zakładu Fitopatologii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D362F1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D362F1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Ogrodnictwa, Biotechnol</w:t>
            </w:r>
            <w:r w:rsidR="003C32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ogii i Architektury Krajobrazu; </w:t>
            </w:r>
            <w:r w:rsidRPr="00D362F1">
              <w:rPr>
                <w:rFonts w:ascii="Times New Roman" w:hAnsi="Times New Roman" w:cs="Times New Roman"/>
                <w:bCs/>
                <w:sz w:val="16"/>
                <w:szCs w:val="16"/>
              </w:rPr>
              <w:t>Samodzielny Zakład Fitopatologii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 w:rsidR="000004DF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i Architektury Krajobrazu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18437B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4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Celem przedmiotu jest przedstawienie </w:t>
            </w:r>
            <w:r w:rsidR="00AE70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znaczenia oraz wykorzystania </w:t>
            </w:r>
            <w:r w:rsidRPr="001843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grzybów w różnych </w:t>
            </w:r>
            <w:r w:rsidR="007473D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gałęziach przemysłu </w:t>
            </w:r>
            <w:r w:rsidR="007473DA" w:rsidRPr="007473DA">
              <w:rPr>
                <w:rFonts w:ascii="Times New Roman" w:hAnsi="Times New Roman" w:cs="Times New Roman"/>
                <w:bCs/>
                <w:sz w:val="16"/>
                <w:szCs w:val="16"/>
              </w:rPr>
              <w:t>Program przewiduje przedstawienie zagadnień związanych z:</w:t>
            </w:r>
            <w:r w:rsidR="007473D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7473DA" w:rsidRPr="007473D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a/ produkcją etanolu przez grzyby, b/ biosyntezą enzymów o znaczeniu przemysłowym w tym </w:t>
            </w:r>
            <w:proofErr w:type="spellStart"/>
            <w:r w:rsidR="007473DA" w:rsidRPr="007473DA">
              <w:rPr>
                <w:rFonts w:ascii="Times New Roman" w:hAnsi="Times New Roman" w:cs="Times New Roman"/>
                <w:bCs/>
                <w:sz w:val="16"/>
                <w:szCs w:val="16"/>
              </w:rPr>
              <w:t>celulaz</w:t>
            </w:r>
            <w:proofErr w:type="spellEnd"/>
            <w:r w:rsidR="007473DA" w:rsidRPr="007473D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="007473DA" w:rsidRPr="007473DA">
              <w:rPr>
                <w:rFonts w:ascii="Times New Roman" w:hAnsi="Times New Roman" w:cs="Times New Roman"/>
                <w:bCs/>
                <w:sz w:val="16"/>
                <w:szCs w:val="16"/>
              </w:rPr>
              <w:t>xylanaz</w:t>
            </w:r>
            <w:proofErr w:type="spellEnd"/>
            <w:r w:rsidR="007473DA" w:rsidRPr="007473D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="007473DA" w:rsidRPr="007473DA">
              <w:rPr>
                <w:rFonts w:ascii="Times New Roman" w:hAnsi="Times New Roman" w:cs="Times New Roman"/>
                <w:bCs/>
                <w:sz w:val="16"/>
                <w:szCs w:val="16"/>
              </w:rPr>
              <w:t>pektynaz</w:t>
            </w:r>
            <w:proofErr w:type="spellEnd"/>
            <w:r w:rsidR="007473DA" w:rsidRPr="007473D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c/ możliwością wykorzystania związków karotenoidowych, lipidowych i polisacharydów pochodzenia grzybiczego, d/ znaczenie metabolitów wtórnych grzybów o cechach </w:t>
            </w:r>
            <w:proofErr w:type="spellStart"/>
            <w:r w:rsidR="007473DA" w:rsidRPr="007473DA">
              <w:rPr>
                <w:rFonts w:ascii="Times New Roman" w:hAnsi="Times New Roman" w:cs="Times New Roman"/>
                <w:bCs/>
                <w:sz w:val="16"/>
                <w:szCs w:val="16"/>
              </w:rPr>
              <w:t>oligodynamicznych</w:t>
            </w:r>
            <w:proofErr w:type="spellEnd"/>
            <w:r w:rsidR="007473DA" w:rsidRPr="007473D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e/ aplikacjami grzybów i preparatów grzybiczych w ochronie roślin przed chorobami, jako składników </w:t>
            </w:r>
            <w:proofErr w:type="spellStart"/>
            <w:r w:rsidR="007473DA" w:rsidRPr="007473DA">
              <w:rPr>
                <w:rFonts w:ascii="Times New Roman" w:hAnsi="Times New Roman" w:cs="Times New Roman"/>
                <w:bCs/>
                <w:sz w:val="16"/>
                <w:szCs w:val="16"/>
              </w:rPr>
              <w:t>bioherbicydów</w:t>
            </w:r>
            <w:proofErr w:type="spellEnd"/>
            <w:r w:rsidR="007473DA" w:rsidRPr="007473D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oraz w procesie </w:t>
            </w:r>
            <w:proofErr w:type="spellStart"/>
            <w:r w:rsidR="007473DA" w:rsidRPr="007473DA">
              <w:rPr>
                <w:rFonts w:ascii="Times New Roman" w:hAnsi="Times New Roman" w:cs="Times New Roman"/>
                <w:bCs/>
                <w:sz w:val="16"/>
                <w:szCs w:val="16"/>
              </w:rPr>
              <w:t>remediacji</w:t>
            </w:r>
            <w:proofErr w:type="spellEnd"/>
          </w:p>
          <w:p w:rsidR="00C87504" w:rsidRPr="007D736E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87504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2A86" w:rsidRPr="004B5613" w:rsidRDefault="00812A86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Wykład: liczba godzin </w:t>
            </w:r>
            <w:r w:rsidR="00B331BB"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7473DA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  <w:p w:rsidR="00B331BB" w:rsidRPr="004B5613" w:rsidRDefault="00B331BB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376B88" w:rsidP="00376B88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376B88">
              <w:rPr>
                <w:rFonts w:ascii="Times New Roman" w:hAnsi="Times New Roman" w:cs="Times New Roman"/>
                <w:bCs/>
                <w:sz w:val="16"/>
                <w:szCs w:val="16"/>
              </w:rPr>
              <w:t>Prezentacje multimedialne, prezentacje studentów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C8750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C87504" w:rsidRDefault="00C8750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C87504" w:rsidRPr="00582090" w:rsidRDefault="00C8750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C87504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C87504" w:rsidRDefault="00C8750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5258D7" w:rsidRPr="005258D7" w:rsidRDefault="00CB4226" w:rsidP="005258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BD7739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FF435F" w:rsidRPr="007D29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A0639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5258D7" w:rsidRPr="005258D7">
              <w:rPr>
                <w:rFonts w:ascii="Times New Roman" w:hAnsi="Times New Roman" w:cs="Times New Roman"/>
                <w:sz w:val="16"/>
                <w:szCs w:val="16"/>
              </w:rPr>
              <w:t>Zna możliwości przemysłowego wykorzystania grzybów</w:t>
            </w:r>
          </w:p>
          <w:p w:rsidR="00C87504" w:rsidRPr="00582090" w:rsidRDefault="00CB4226" w:rsidP="004B6739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BD7739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FF435F" w:rsidRPr="007D29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B1953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4B6739" w:rsidRPr="004B6739"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r w:rsidR="005258D7" w:rsidRPr="004B6739">
              <w:rPr>
                <w:rFonts w:ascii="Times New Roman" w:hAnsi="Times New Roman" w:cs="Times New Roman"/>
                <w:sz w:val="16"/>
                <w:szCs w:val="16"/>
              </w:rPr>
              <w:t xml:space="preserve"> problemy i zagrożenia związane z wykorzystaniem grzybów w biotechnologii</w:t>
            </w:r>
            <w:r w:rsidR="005258D7" w:rsidRPr="005258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80" w:type="dxa"/>
            <w:gridSpan w:val="3"/>
            <w:vAlign w:val="center"/>
          </w:tcPr>
          <w:p w:rsidR="00C87504" w:rsidRPr="00582090" w:rsidRDefault="00C8750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C87504" w:rsidRPr="007D2904" w:rsidRDefault="00CB4226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BD7739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FF435F" w:rsidRPr="007D29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B1953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C87504" w:rsidRPr="007D2904">
              <w:rPr>
                <w:rFonts w:ascii="Times New Roman" w:hAnsi="Times New Roman" w:cs="Times New Roman"/>
                <w:sz w:val="16"/>
                <w:szCs w:val="16"/>
              </w:rPr>
              <w:t>……………………..</w:t>
            </w:r>
          </w:p>
          <w:p w:rsidR="00C87504" w:rsidRPr="007D2904" w:rsidRDefault="00CB4226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BD7739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FF435F" w:rsidRPr="007D29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B1953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C87504" w:rsidRPr="007D2904">
              <w:rPr>
                <w:rFonts w:ascii="Times New Roman" w:hAnsi="Times New Roman" w:cs="Times New Roman"/>
                <w:sz w:val="16"/>
                <w:szCs w:val="16"/>
              </w:rPr>
              <w:t>……………………..</w:t>
            </w:r>
          </w:p>
          <w:p w:rsidR="00C87504" w:rsidRPr="00582090" w:rsidRDefault="00C87504" w:rsidP="00C8750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C87504" w:rsidRPr="00BD2417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C87504" w:rsidRPr="007D2904" w:rsidRDefault="00CB4226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BD7739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FF435F" w:rsidRPr="007D29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B1953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C87504" w:rsidRPr="007D2904">
              <w:rPr>
                <w:rFonts w:ascii="Times New Roman" w:hAnsi="Times New Roman" w:cs="Times New Roman"/>
                <w:sz w:val="16"/>
                <w:szCs w:val="16"/>
              </w:rPr>
              <w:t>……………………..</w:t>
            </w:r>
          </w:p>
          <w:p w:rsidR="00C87504" w:rsidRPr="007D2904" w:rsidRDefault="00CB4226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BD7739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bookmarkStart w:id="0" w:name="_GoBack"/>
            <w:bookmarkEnd w:id="0"/>
            <w:r w:rsidR="00FF435F" w:rsidRPr="007D29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B1953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C87504" w:rsidRPr="007D2904">
              <w:rPr>
                <w:rFonts w:ascii="Times New Roman" w:hAnsi="Times New Roman" w:cs="Times New Roman"/>
                <w:sz w:val="16"/>
                <w:szCs w:val="16"/>
              </w:rPr>
              <w:t>……………………..</w:t>
            </w:r>
          </w:p>
          <w:p w:rsidR="00C87504" w:rsidRPr="00582090" w:rsidRDefault="00C87504" w:rsidP="00C8750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130025" w:rsidRPr="00130025" w:rsidRDefault="00130025" w:rsidP="0013002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30025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3C320D">
              <w:rPr>
                <w:rFonts w:ascii="Times New Roman" w:hAnsi="Times New Roman" w:cs="Times New Roman"/>
                <w:sz w:val="16"/>
                <w:szCs w:val="16"/>
              </w:rPr>
              <w:t>y:</w:t>
            </w:r>
            <w:r w:rsidRPr="001300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t xml:space="preserve"> </w:t>
            </w:r>
            <w:r w:rsidR="00CB4226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proofErr w:type="gramEnd"/>
            <w:r w:rsidR="00543F93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</w:t>
            </w:r>
            <w:r w:rsidR="00543F93">
              <w:rPr>
                <w:rFonts w:ascii="Times New Roman" w:hAnsi="Times New Roman" w:cs="Times New Roman"/>
                <w:sz w:val="16"/>
                <w:szCs w:val="16"/>
              </w:rPr>
              <w:t>W_0</w:t>
            </w:r>
            <w:r w:rsidRPr="00130025">
              <w:rPr>
                <w:rFonts w:ascii="Times New Roman" w:hAnsi="Times New Roman" w:cs="Times New Roman"/>
                <w:sz w:val="16"/>
                <w:szCs w:val="16"/>
              </w:rPr>
              <w:t>2, – egzamin pisemny w formie testu</w:t>
            </w:r>
          </w:p>
          <w:p w:rsidR="001B4EFD" w:rsidRPr="001B4EFD" w:rsidRDefault="00130025" w:rsidP="0013002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proofErr w:type="gramStart"/>
            <w:r w:rsidRPr="00130025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3C320D">
              <w:rPr>
                <w:rFonts w:ascii="Times New Roman" w:hAnsi="Times New Roman" w:cs="Times New Roman"/>
                <w:sz w:val="16"/>
                <w:szCs w:val="16"/>
              </w:rPr>
              <w:t xml:space="preserve">y: </w:t>
            </w:r>
            <w:r w:rsidRPr="001300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B4226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proofErr w:type="gramEnd"/>
            <w:r w:rsidR="00543F93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CB4226">
              <w:rPr>
                <w:rFonts w:ascii="Times New Roman" w:hAnsi="Times New Roman" w:cs="Times New Roman"/>
                <w:sz w:val="16"/>
                <w:szCs w:val="16"/>
              </w:rPr>
              <w:t xml:space="preserve">1, </w:t>
            </w:r>
            <w:r w:rsidR="00543F93">
              <w:rPr>
                <w:rFonts w:ascii="Times New Roman" w:hAnsi="Times New Roman" w:cs="Times New Roman"/>
                <w:sz w:val="16"/>
                <w:szCs w:val="16"/>
              </w:rPr>
              <w:t xml:space="preserve">W_02 - </w:t>
            </w:r>
            <w:r w:rsidRPr="00130025">
              <w:rPr>
                <w:rFonts w:ascii="Times New Roman" w:hAnsi="Times New Roman" w:cs="Times New Roman"/>
                <w:sz w:val="16"/>
                <w:szCs w:val="16"/>
              </w:rPr>
              <w:t>prezentacja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0004DF" w:rsidP="000004D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Egzamin</w:t>
            </w:r>
            <w:r w:rsidR="00130025" w:rsidRPr="0013002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pisemn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 w:rsidR="00130025" w:rsidRPr="00130025">
              <w:rPr>
                <w:rFonts w:ascii="Times New Roman" w:hAnsi="Times New Roman" w:cs="Times New Roman"/>
                <w:bCs/>
                <w:sz w:val="16"/>
                <w:szCs w:val="16"/>
              </w:rPr>
              <w:t>, prezentacja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</w:t>
            </w:r>
            <w:proofErr w:type="gramStart"/>
            <w:r w:rsidRPr="00582090">
              <w:rPr>
                <w:sz w:val="16"/>
                <w:szCs w:val="16"/>
              </w:rPr>
              <w:t>na</w:t>
            </w:r>
            <w:proofErr w:type="gramEnd"/>
            <w:r w:rsidRPr="00582090">
              <w:rPr>
                <w:sz w:val="16"/>
                <w:szCs w:val="16"/>
              </w:rPr>
              <w:t xml:space="preserve">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0004DF" w:rsidP="000004D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Egzamin</w:t>
            </w:r>
            <w:r w:rsidR="00130025" w:rsidRPr="0013002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pisemn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 w:rsidR="00130025" w:rsidRPr="0013002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(50%), prezentacja (50%), wymagane zaliczenie obydwu części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130025" w:rsidP="000004D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02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Sale </w:t>
            </w:r>
            <w:r w:rsidR="000004DF">
              <w:rPr>
                <w:rFonts w:ascii="Times New Roman" w:hAnsi="Times New Roman" w:cs="Times New Roman"/>
                <w:bCs/>
                <w:sz w:val="16"/>
                <w:szCs w:val="16"/>
              </w:rPr>
              <w:t>wykładowe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4B5613" w:rsidRDefault="00C87504" w:rsidP="003B47F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4B5613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sz w:val="16"/>
                <w:szCs w:val="16"/>
              </w:rPr>
              <w:t>UWAGI</w:t>
            </w:r>
          </w:p>
          <w:p w:rsidR="00C87504" w:rsidRPr="004B5613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8F7E6F" w:rsidRDefault="008F7E6F">
      <w:pPr>
        <w:rPr>
          <w:sz w:val="16"/>
        </w:rPr>
      </w:pPr>
      <w:r>
        <w:rPr>
          <w:sz w:val="16"/>
        </w:rPr>
        <w:br w:type="page"/>
      </w:r>
    </w:p>
    <w:p w:rsidR="00ED11F9" w:rsidRPr="00A829F5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3B47FD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55632C" w:rsidP="000004DF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0,</w:t>
            </w:r>
            <w:r w:rsidR="0079250F">
              <w:rPr>
                <w:b/>
                <w:bCs/>
                <w:sz w:val="18"/>
                <w:szCs w:val="18"/>
              </w:rPr>
              <w:t>7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  <w:proofErr w:type="gramEnd"/>
          </w:p>
        </w:tc>
      </w:tr>
    </w:tbl>
    <w:p w:rsidR="00ED11F9" w:rsidRDefault="00ED11F9" w:rsidP="00ED11F9"/>
    <w:p w:rsidR="00ED11F9" w:rsidRPr="00A829F5" w:rsidRDefault="00CB4226" w:rsidP="00ED11F9">
      <w:pPr>
        <w:rPr>
          <w:sz w:val="16"/>
        </w:rPr>
      </w:pPr>
      <w:r w:rsidRPr="00CB4226">
        <w:rPr>
          <w:sz w:val="18"/>
        </w:rPr>
        <w:t xml:space="preserve">Tabela zgodności kierunkowych efektów uczenia </w:t>
      </w:r>
      <w:r w:rsidR="00BF4586">
        <w:rPr>
          <w:sz w:val="18"/>
        </w:rPr>
        <w:t>się</w:t>
      </w:r>
      <w:r w:rsidRPr="00CB4226">
        <w:rPr>
          <w:sz w:val="18"/>
        </w:rPr>
        <w:t xml:space="preserve"> z efektami przedmiotu: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kategoria</w:t>
            </w:r>
            <w:proofErr w:type="gramEnd"/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543F93">
              <w:rPr>
                <w:bCs/>
                <w:sz w:val="16"/>
                <w:szCs w:val="16"/>
              </w:rPr>
              <w:t>–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CB4226">
              <w:rPr>
                <w:sz w:val="16"/>
                <w:szCs w:val="16"/>
              </w:rPr>
              <w:t>W</w:t>
            </w:r>
            <w:r w:rsidR="00543F93">
              <w:rPr>
                <w:sz w:val="16"/>
                <w:szCs w:val="16"/>
              </w:rPr>
              <w:t>_0</w:t>
            </w:r>
            <w:r w:rsidR="00FF435F" w:rsidRPr="004B5613">
              <w:rPr>
                <w:sz w:val="16"/>
                <w:szCs w:val="16"/>
              </w:rPr>
              <w:t>1</w:t>
            </w:r>
          </w:p>
        </w:tc>
        <w:tc>
          <w:tcPr>
            <w:tcW w:w="4563" w:type="dxa"/>
          </w:tcPr>
          <w:p w:rsidR="0093211F" w:rsidRPr="004B5613" w:rsidRDefault="004B673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</w:t>
            </w:r>
            <w:r w:rsidR="003B47FD" w:rsidRPr="003B47FD">
              <w:rPr>
                <w:rFonts w:ascii="Times New Roman" w:hAnsi="Times New Roman" w:cs="Times New Roman"/>
                <w:bCs/>
                <w:sz w:val="16"/>
                <w:szCs w:val="16"/>
              </w:rPr>
              <w:t>na</w:t>
            </w:r>
            <w:proofErr w:type="gramEnd"/>
            <w:r w:rsidR="003B47FD" w:rsidRPr="003B47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możliwości przemysłowego wykorzystania grzybów</w:t>
            </w:r>
          </w:p>
        </w:tc>
        <w:tc>
          <w:tcPr>
            <w:tcW w:w="3001" w:type="dxa"/>
          </w:tcPr>
          <w:p w:rsidR="0093211F" w:rsidRPr="004B5613" w:rsidRDefault="003B47FD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K_W02</w:t>
            </w:r>
          </w:p>
        </w:tc>
        <w:tc>
          <w:tcPr>
            <w:tcW w:w="1381" w:type="dxa"/>
          </w:tcPr>
          <w:p w:rsidR="0093211F" w:rsidRPr="004B5613" w:rsidRDefault="009D7814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543F93">
              <w:rPr>
                <w:bCs/>
                <w:sz w:val="16"/>
                <w:szCs w:val="16"/>
              </w:rPr>
              <w:t>–</w:t>
            </w:r>
            <w:r w:rsidR="00CB4226">
              <w:rPr>
                <w:bCs/>
                <w:sz w:val="16"/>
                <w:szCs w:val="16"/>
              </w:rPr>
              <w:t xml:space="preserve"> W</w:t>
            </w:r>
            <w:r w:rsidR="00543F93">
              <w:rPr>
                <w:bCs/>
                <w:sz w:val="16"/>
                <w:szCs w:val="16"/>
              </w:rPr>
              <w:t>_0</w:t>
            </w:r>
            <w:r w:rsidR="001B4EFD" w:rsidRPr="004B5613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93211F" w:rsidRPr="004B5613" w:rsidRDefault="004B673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4B6739">
              <w:rPr>
                <w:rFonts w:ascii="Times New Roman" w:hAnsi="Times New Roman" w:cs="Times New Roman"/>
                <w:bCs/>
                <w:sz w:val="16"/>
                <w:szCs w:val="16"/>
              </w:rPr>
              <w:t>zna</w:t>
            </w:r>
            <w:proofErr w:type="gramEnd"/>
            <w:r w:rsidR="003B47FD" w:rsidRPr="004B673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problemy i zagrożenia związane z wykorzystaniem grzybów w biotechnologii</w:t>
            </w:r>
          </w:p>
        </w:tc>
        <w:tc>
          <w:tcPr>
            <w:tcW w:w="3001" w:type="dxa"/>
          </w:tcPr>
          <w:p w:rsidR="0093211F" w:rsidRPr="004B5613" w:rsidRDefault="009D7814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K_W03</w:t>
            </w:r>
          </w:p>
        </w:tc>
        <w:tc>
          <w:tcPr>
            <w:tcW w:w="1381" w:type="dxa"/>
          </w:tcPr>
          <w:p w:rsidR="0093211F" w:rsidRPr="004B5613" w:rsidRDefault="009D7814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</w:tbl>
    <w:p w:rsidR="003B680D" w:rsidRPr="00895BEB" w:rsidRDefault="003B680D" w:rsidP="009D7814">
      <w:pPr>
        <w:pStyle w:val="Default"/>
        <w:spacing w:line="360" w:lineRule="auto"/>
        <w:ind w:left="1" w:hanging="1"/>
        <w:jc w:val="both"/>
        <w:rPr>
          <w:b/>
          <w:color w:val="FF0000"/>
        </w:rPr>
      </w:pPr>
    </w:p>
    <w:sectPr w:rsidR="003B680D" w:rsidRPr="00895BEB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D11F9"/>
    <w:rsid w:val="000004DF"/>
    <w:rsid w:val="00032BF0"/>
    <w:rsid w:val="000834BC"/>
    <w:rsid w:val="000C4232"/>
    <w:rsid w:val="000F27DB"/>
    <w:rsid w:val="000F547E"/>
    <w:rsid w:val="00130025"/>
    <w:rsid w:val="00142E6C"/>
    <w:rsid w:val="001612D5"/>
    <w:rsid w:val="0018437B"/>
    <w:rsid w:val="001962A6"/>
    <w:rsid w:val="001B4EFD"/>
    <w:rsid w:val="00207BBF"/>
    <w:rsid w:val="002B0E0A"/>
    <w:rsid w:val="002F27B7"/>
    <w:rsid w:val="00303DAD"/>
    <w:rsid w:val="00306D7B"/>
    <w:rsid w:val="00341D25"/>
    <w:rsid w:val="00365EDA"/>
    <w:rsid w:val="00376B88"/>
    <w:rsid w:val="00397B6C"/>
    <w:rsid w:val="003B47FD"/>
    <w:rsid w:val="003B680D"/>
    <w:rsid w:val="003C320D"/>
    <w:rsid w:val="0040008E"/>
    <w:rsid w:val="00407319"/>
    <w:rsid w:val="004A4E76"/>
    <w:rsid w:val="004B1119"/>
    <w:rsid w:val="004B5613"/>
    <w:rsid w:val="004B6739"/>
    <w:rsid w:val="005258D7"/>
    <w:rsid w:val="00536801"/>
    <w:rsid w:val="00543F93"/>
    <w:rsid w:val="0055632C"/>
    <w:rsid w:val="00561FDA"/>
    <w:rsid w:val="00644D55"/>
    <w:rsid w:val="006625F0"/>
    <w:rsid w:val="006C766B"/>
    <w:rsid w:val="0072568B"/>
    <w:rsid w:val="007473DA"/>
    <w:rsid w:val="00761428"/>
    <w:rsid w:val="0076799B"/>
    <w:rsid w:val="00775CA1"/>
    <w:rsid w:val="00791BAC"/>
    <w:rsid w:val="0079250F"/>
    <w:rsid w:val="007A0639"/>
    <w:rsid w:val="007A2A47"/>
    <w:rsid w:val="007D2904"/>
    <w:rsid w:val="007D736E"/>
    <w:rsid w:val="007F04CE"/>
    <w:rsid w:val="00812A86"/>
    <w:rsid w:val="00895BEB"/>
    <w:rsid w:val="008F7E6F"/>
    <w:rsid w:val="00902168"/>
    <w:rsid w:val="0093211F"/>
    <w:rsid w:val="00965A2D"/>
    <w:rsid w:val="00966E0B"/>
    <w:rsid w:val="009D7814"/>
    <w:rsid w:val="009F42F0"/>
    <w:rsid w:val="00A43564"/>
    <w:rsid w:val="00A65DB9"/>
    <w:rsid w:val="00A829F5"/>
    <w:rsid w:val="00AD51C1"/>
    <w:rsid w:val="00AE701E"/>
    <w:rsid w:val="00AF264E"/>
    <w:rsid w:val="00B2721F"/>
    <w:rsid w:val="00B331BB"/>
    <w:rsid w:val="00BD7739"/>
    <w:rsid w:val="00BF4586"/>
    <w:rsid w:val="00C87504"/>
    <w:rsid w:val="00CB4226"/>
    <w:rsid w:val="00CD0414"/>
    <w:rsid w:val="00CE0B7C"/>
    <w:rsid w:val="00D06FEE"/>
    <w:rsid w:val="00D362F1"/>
    <w:rsid w:val="00DB662E"/>
    <w:rsid w:val="00DE6C48"/>
    <w:rsid w:val="00DE7379"/>
    <w:rsid w:val="00EB1953"/>
    <w:rsid w:val="00EC339D"/>
    <w:rsid w:val="00ED11F9"/>
    <w:rsid w:val="00ED37E5"/>
    <w:rsid w:val="00ED54DF"/>
    <w:rsid w:val="00F044A7"/>
    <w:rsid w:val="00F711D5"/>
    <w:rsid w:val="00FF2FD9"/>
    <w:rsid w:val="00FF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MWK</cp:lastModifiedBy>
  <cp:revision>15</cp:revision>
  <cp:lastPrinted>2019-03-08T11:27:00Z</cp:lastPrinted>
  <dcterms:created xsi:type="dcterms:W3CDTF">2019-05-07T05:57:00Z</dcterms:created>
  <dcterms:modified xsi:type="dcterms:W3CDTF">2019-05-27T10:30:00Z</dcterms:modified>
</cp:coreProperties>
</file>