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505BBF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inżynierskie</w:t>
            </w:r>
            <w:proofErr w:type="spellEnd"/>
            <w:r w:rsidR="00E909B3"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E0FC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909B3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250B9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A370C5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B0091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B0091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D275FF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275F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5BC7">
              <w:rPr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5BC7" w:rsidP="00DD5B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05BBF" w:rsidP="00505BB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</w:t>
            </w:r>
            <w:r w:rsidR="00A370C5">
              <w:rPr>
                <w:b/>
                <w:sz w:val="16"/>
                <w:szCs w:val="16"/>
              </w:rPr>
              <w:t>5Z4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25015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15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7656B9" w:rsidP="0032501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D340D"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</w:t>
            </w:r>
            <w:r w:rsidR="00325015">
              <w:rPr>
                <w:rFonts w:ascii="Times New Roman" w:hAnsi="Times New Roman" w:cs="Times New Roman"/>
                <w:bCs/>
                <w:sz w:val="16"/>
                <w:szCs w:val="16"/>
              </w:rPr>
              <w:t>SZES, SZF, SZPPO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</w:t>
            </w:r>
            <w:r w:rsidR="007A29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proofErr w:type="gramStart"/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651D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</w:t>
            </w:r>
            <w:proofErr w:type="gramEnd"/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6E" w:rsidRPr="00BD340D" w:rsidRDefault="007656B9" w:rsidP="00C66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56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Dostarczenie wiedzy dotyczącej formalnych i merytorycznych </w:t>
            </w:r>
            <w:r w:rsidR="00EB445C" w:rsidRPr="00EB445C">
              <w:rPr>
                <w:rFonts w:ascii="Times New Roman" w:hAnsi="Times New Roman" w:cs="Times New Roman"/>
                <w:b/>
                <w:sz w:val="16"/>
                <w:szCs w:val="16"/>
              </w:rPr>
              <w:t>zasad przygotowywania pracy inżynierskiej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oraz monitorowan</w:t>
            </w:r>
            <w:r w:rsidR="00EB445C">
              <w:rPr>
                <w:rFonts w:ascii="Times New Roman" w:hAnsi="Times New Roman" w:cs="Times New Roman"/>
                <w:sz w:val="16"/>
                <w:szCs w:val="16"/>
              </w:rPr>
              <w:t>ie jej realizacji, kształtowania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umiejętności krytycznej analizy materiałów źródłowych, przygotowywania prezentacji i podejmowania dyskusji. </w:t>
            </w:r>
            <w:r w:rsidR="00EB445C" w:rsidRPr="00EB44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Tematyka:</w:t>
            </w:r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Kryteria merytoryczne i formalne przygotowania pracy inżynierskiej oraz kryteria jej oceny; etyka w przygotowywaniu pracy dyplomowej. Wymagania redakcyjne przy pisaniu pracy, zasady doboru oraz metodyka zbierania </w:t>
            </w:r>
            <w:proofErr w:type="gramStart"/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>piśmiennictwa  i</w:t>
            </w:r>
            <w:proofErr w:type="gramEnd"/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zasady jego cytowania; formułowanie celu pracy oraz hipotez badawczych; sposoby przedstawiania i omawiania wyników, formułowanie stwierdzeń i wniosków na przykładzie wybranych prac inży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>nierskich (studium przypadku). Multimedialne samodzielni</w:t>
            </w:r>
            <w:r w:rsidR="00841FC3">
              <w:rPr>
                <w:rFonts w:ascii="Times New Roman" w:hAnsi="Times New Roman" w:cs="Times New Roman"/>
                <w:bCs/>
                <w:sz w:val="16"/>
                <w:szCs w:val="16"/>
              </w:rPr>
              <w:t>e przygotowane prezentacji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ustne</w:t>
            </w:r>
            <w:r w:rsidR="00841FC3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przegląd literaturowy, </w:t>
            </w:r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>cel i zakres pracy, przesłanki, hipotezy)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>. M</w:t>
            </w:r>
            <w:r w:rsidR="00EB445C" w:rsidRPr="00EB445C">
              <w:rPr>
                <w:rFonts w:ascii="Times New Roman" w:hAnsi="Times New Roman" w:cs="Times New Roman"/>
                <w:bCs/>
                <w:sz w:val="16"/>
                <w:szCs w:val="16"/>
              </w:rPr>
              <w:t>onitorowanie realizacji pracy</w:t>
            </w:r>
            <w:r w:rsidR="00EB44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dyskusja.</w:t>
            </w:r>
          </w:p>
        </w:tc>
      </w:tr>
      <w:tr w:rsidR="00C87504" w:rsidRPr="00E31A6B" w:rsidTr="007A316E">
        <w:trPr>
          <w:trHeight w:val="3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7A316E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BD340D"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</w:t>
            </w:r>
            <w:proofErr w:type="gramEnd"/>
            <w:r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- 30</w:t>
            </w:r>
            <w:r w:rsidR="00BD340D" w:rsidRPr="00C66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A316E">
        <w:trPr>
          <w:trHeight w:val="5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7A316E" w:rsidP="00EB44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Wprowadzenie, </w:t>
            </w:r>
            <w:r w:rsidR="00EB445C"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multimedialna prezentacja ustna </w:t>
            </w:r>
            <w:proofErr w:type="gramStart"/>
            <w:r w:rsidR="00EB445C"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studenta, </w:t>
            </w:r>
            <w:r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 dyskusja</w:t>
            </w:r>
            <w:proofErr w:type="gramEnd"/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6197" w:rsidRDefault="00EB445C" w:rsidP="00C86D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Przedmiot wymaga wiedzy kierunkowej i specjalistycznej  </w:t>
            </w:r>
          </w:p>
        </w:tc>
      </w:tr>
      <w:tr w:rsidR="00C87504" w:rsidTr="00AC18DC">
        <w:trPr>
          <w:trHeight w:val="2299"/>
        </w:trPr>
        <w:tc>
          <w:tcPr>
            <w:tcW w:w="2480" w:type="dxa"/>
            <w:gridSpan w:val="2"/>
          </w:tcPr>
          <w:p w:rsidR="00C87504" w:rsidRPr="00582090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A4996" w:rsidRDefault="00E12142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W_01 - </w:t>
            </w:r>
            <w:r w:rsidR="006D185F" w:rsidRPr="00DA4996">
              <w:rPr>
                <w:sz w:val="16"/>
                <w:szCs w:val="16"/>
              </w:rPr>
              <w:t>Zna i</w:t>
            </w:r>
            <w:r w:rsidR="006D185F">
              <w:t xml:space="preserve"> </w:t>
            </w:r>
            <w:r w:rsidR="006D185F" w:rsidRPr="00DA4996">
              <w:rPr>
                <w:sz w:val="16"/>
                <w:szCs w:val="16"/>
              </w:rPr>
              <w:t>roz</w:t>
            </w:r>
            <w:r w:rsidR="002A4232" w:rsidRPr="00DA4996">
              <w:rPr>
                <w:sz w:val="16"/>
                <w:szCs w:val="16"/>
              </w:rPr>
              <w:t xml:space="preserve">umie </w:t>
            </w:r>
            <w:r w:rsidR="00C86D06">
              <w:rPr>
                <w:sz w:val="16"/>
                <w:szCs w:val="16"/>
              </w:rPr>
              <w:t xml:space="preserve">podstawowe </w:t>
            </w:r>
            <w:r w:rsidR="002A4232" w:rsidRPr="00DA4996">
              <w:rPr>
                <w:sz w:val="16"/>
                <w:szCs w:val="16"/>
              </w:rPr>
              <w:t xml:space="preserve">zagadnienia z </w:t>
            </w:r>
            <w:proofErr w:type="gramStart"/>
            <w:r w:rsidR="002A4232" w:rsidRPr="00DA4996">
              <w:rPr>
                <w:sz w:val="16"/>
                <w:szCs w:val="16"/>
              </w:rPr>
              <w:t xml:space="preserve">zakresu </w:t>
            </w:r>
            <w:r w:rsidR="006D185F" w:rsidRPr="00DA4996">
              <w:rPr>
                <w:sz w:val="16"/>
                <w:szCs w:val="16"/>
              </w:rPr>
              <w:t xml:space="preserve"> ogrodnictwa</w:t>
            </w:r>
            <w:proofErr w:type="gramEnd"/>
            <w:r w:rsidR="00613162" w:rsidRPr="00DA4996">
              <w:rPr>
                <w:sz w:val="16"/>
                <w:szCs w:val="16"/>
              </w:rPr>
              <w:t>, w tym nowoczesne metody i technologie</w:t>
            </w:r>
            <w:r w:rsidR="00B022A9">
              <w:rPr>
                <w:sz w:val="16"/>
                <w:szCs w:val="16"/>
              </w:rPr>
              <w:t xml:space="preserve"> stosowane w celu zwalczania </w:t>
            </w:r>
            <w:proofErr w:type="spellStart"/>
            <w:r w:rsidR="00B022A9">
              <w:rPr>
                <w:sz w:val="16"/>
                <w:szCs w:val="16"/>
              </w:rPr>
              <w:t>agrofagów</w:t>
            </w:r>
            <w:proofErr w:type="spellEnd"/>
          </w:p>
          <w:p w:rsidR="00DA4996" w:rsidRDefault="00E12142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W_02 - </w:t>
            </w:r>
            <w:r w:rsidR="000F7314" w:rsidRPr="00DA4996">
              <w:rPr>
                <w:sz w:val="16"/>
                <w:szCs w:val="16"/>
              </w:rPr>
              <w:t xml:space="preserve">Zna </w:t>
            </w:r>
            <w:r w:rsidR="00C86D06">
              <w:rPr>
                <w:sz w:val="16"/>
                <w:szCs w:val="16"/>
              </w:rPr>
              <w:t xml:space="preserve">podstawowe techniki </w:t>
            </w:r>
            <w:r w:rsidR="002A4232" w:rsidRPr="00DA4996">
              <w:rPr>
                <w:sz w:val="16"/>
                <w:szCs w:val="16"/>
              </w:rPr>
              <w:t>informacyjn</w:t>
            </w:r>
            <w:r w:rsidR="00C86D06">
              <w:rPr>
                <w:sz w:val="16"/>
                <w:szCs w:val="16"/>
              </w:rPr>
              <w:t xml:space="preserve">e </w:t>
            </w:r>
            <w:r w:rsidR="002A4232" w:rsidRPr="00DA4996">
              <w:rPr>
                <w:sz w:val="16"/>
                <w:szCs w:val="16"/>
              </w:rPr>
              <w:t>i komunikacyjn</w:t>
            </w:r>
            <w:r w:rsidR="00C86D06">
              <w:rPr>
                <w:sz w:val="16"/>
                <w:szCs w:val="16"/>
              </w:rPr>
              <w:t xml:space="preserve">e niezbędne przy pisaniu pracy inż. </w:t>
            </w:r>
            <w:r w:rsidR="00C86D06" w:rsidRPr="00C86D06">
              <w:rPr>
                <w:sz w:val="16"/>
                <w:szCs w:val="16"/>
              </w:rPr>
              <w:t xml:space="preserve"> </w:t>
            </w:r>
            <w:r w:rsidR="002A4232" w:rsidRPr="00DA4996">
              <w:rPr>
                <w:sz w:val="16"/>
                <w:szCs w:val="16"/>
              </w:rPr>
              <w:t xml:space="preserve"> </w:t>
            </w:r>
          </w:p>
          <w:p w:rsidR="002B2AFB" w:rsidRDefault="002B2AFB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8217E" w:rsidRPr="00BF3673" w:rsidRDefault="00D8217E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45D98" w:rsidRDefault="00E12142" w:rsidP="00AC18D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U_01</w:t>
            </w:r>
            <w:r>
              <w:rPr>
                <w:sz w:val="16"/>
                <w:szCs w:val="16"/>
              </w:rPr>
              <w:t xml:space="preserve"> - </w:t>
            </w:r>
            <w:r w:rsidR="00F45D98">
              <w:rPr>
                <w:sz w:val="16"/>
                <w:szCs w:val="16"/>
              </w:rPr>
              <w:t xml:space="preserve">Potrafi </w:t>
            </w:r>
            <w:r w:rsidR="00F45D98" w:rsidRPr="00C86D06">
              <w:rPr>
                <w:sz w:val="16"/>
                <w:szCs w:val="16"/>
              </w:rPr>
              <w:t xml:space="preserve">dobrać </w:t>
            </w:r>
            <w:r w:rsidR="00F45D98">
              <w:rPr>
                <w:sz w:val="16"/>
                <w:szCs w:val="16"/>
              </w:rPr>
              <w:t xml:space="preserve">i </w:t>
            </w:r>
            <w:r w:rsidR="00F45D98" w:rsidRPr="00F45D98">
              <w:rPr>
                <w:sz w:val="16"/>
                <w:szCs w:val="16"/>
              </w:rPr>
              <w:t xml:space="preserve">zaplanować </w:t>
            </w:r>
            <w:r w:rsidR="00F45D98" w:rsidRPr="00C86D06">
              <w:rPr>
                <w:sz w:val="16"/>
                <w:szCs w:val="16"/>
              </w:rPr>
              <w:t>odpowiednie do celu</w:t>
            </w:r>
            <w:r w:rsidR="00F45D98" w:rsidRPr="00DA4996">
              <w:rPr>
                <w:sz w:val="16"/>
                <w:szCs w:val="16"/>
              </w:rPr>
              <w:t xml:space="preserve"> pracy </w:t>
            </w:r>
            <w:r w:rsidR="00F45D98">
              <w:rPr>
                <w:sz w:val="16"/>
                <w:szCs w:val="16"/>
              </w:rPr>
              <w:t xml:space="preserve">inż. </w:t>
            </w:r>
            <w:r w:rsidR="00F45D98" w:rsidRPr="00DA4996">
              <w:rPr>
                <w:sz w:val="16"/>
                <w:szCs w:val="16"/>
              </w:rPr>
              <w:t xml:space="preserve">metody badawcze </w:t>
            </w:r>
            <w:r w:rsidR="00F45D98">
              <w:rPr>
                <w:sz w:val="16"/>
                <w:szCs w:val="16"/>
              </w:rPr>
              <w:t>oraz przygotować przegląd literatury</w:t>
            </w:r>
            <w:r w:rsidR="009F2637">
              <w:rPr>
                <w:sz w:val="16"/>
                <w:szCs w:val="16"/>
              </w:rPr>
              <w:t xml:space="preserve"> w oparciu również o źródła w j. obcym</w:t>
            </w:r>
          </w:p>
          <w:p w:rsidR="00340743" w:rsidRDefault="00E12142" w:rsidP="009F263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U_02 - </w:t>
            </w:r>
            <w:proofErr w:type="gramStart"/>
            <w:r w:rsidR="00340743" w:rsidRPr="00340743">
              <w:rPr>
                <w:sz w:val="16"/>
                <w:szCs w:val="16"/>
              </w:rPr>
              <w:t>Potrafi  korzystać</w:t>
            </w:r>
            <w:proofErr w:type="gramEnd"/>
            <w:r w:rsidR="00340743" w:rsidRPr="00340743">
              <w:rPr>
                <w:sz w:val="16"/>
                <w:szCs w:val="16"/>
              </w:rPr>
              <w:t xml:space="preserve"> z bibliotecznych i internetowych baz danych w celu pozyskanie niezbędnych danych</w:t>
            </w:r>
          </w:p>
          <w:p w:rsidR="00D8217E" w:rsidRPr="00AC18DC" w:rsidRDefault="00E12142" w:rsidP="009F263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U_03 - </w:t>
            </w:r>
            <w:r w:rsidR="00F45D98">
              <w:rPr>
                <w:sz w:val="16"/>
                <w:szCs w:val="16"/>
              </w:rPr>
              <w:t>P</w:t>
            </w:r>
            <w:r w:rsidR="002B0091">
              <w:rPr>
                <w:sz w:val="16"/>
                <w:szCs w:val="16"/>
              </w:rPr>
              <w:t xml:space="preserve">otrafi </w:t>
            </w:r>
            <w:r w:rsidR="00C86D06">
              <w:rPr>
                <w:sz w:val="16"/>
                <w:szCs w:val="16"/>
              </w:rPr>
              <w:t xml:space="preserve">przygotować </w:t>
            </w:r>
            <w:r w:rsidR="00F45D98">
              <w:rPr>
                <w:sz w:val="16"/>
                <w:szCs w:val="16"/>
              </w:rPr>
              <w:t xml:space="preserve">i zaprezentować multimedialne wystąpienie </w:t>
            </w:r>
            <w:proofErr w:type="gramStart"/>
            <w:r w:rsidR="00F45D98">
              <w:rPr>
                <w:sz w:val="16"/>
                <w:szCs w:val="16"/>
              </w:rPr>
              <w:t xml:space="preserve">ustne </w:t>
            </w:r>
            <w:r w:rsidR="00C86D06" w:rsidRPr="00C86D06">
              <w:rPr>
                <w:sz w:val="16"/>
                <w:szCs w:val="16"/>
              </w:rPr>
              <w:t xml:space="preserve"> wykorzyst</w:t>
            </w:r>
            <w:r w:rsidR="00C86D06">
              <w:rPr>
                <w:sz w:val="16"/>
                <w:szCs w:val="16"/>
              </w:rPr>
              <w:t>ując</w:t>
            </w:r>
            <w:proofErr w:type="gramEnd"/>
            <w:r w:rsidR="00F45D98">
              <w:rPr>
                <w:sz w:val="16"/>
                <w:szCs w:val="16"/>
              </w:rPr>
              <w:t xml:space="preserve">  </w:t>
            </w:r>
            <w:r w:rsidR="00DA4996" w:rsidRPr="00DA4996">
              <w:rPr>
                <w:sz w:val="16"/>
                <w:szCs w:val="16"/>
              </w:rPr>
              <w:t>informa</w:t>
            </w:r>
            <w:r w:rsidR="00F45D98">
              <w:rPr>
                <w:sz w:val="16"/>
                <w:szCs w:val="16"/>
              </w:rPr>
              <w:t>cje pochodzące z różnych źródeł i</w:t>
            </w:r>
            <w:r w:rsidR="00DA4996" w:rsidRPr="00DA4996">
              <w:rPr>
                <w:sz w:val="16"/>
                <w:szCs w:val="16"/>
              </w:rPr>
              <w:t xml:space="preserve"> kor</w:t>
            </w:r>
            <w:r w:rsidR="00AC18DC">
              <w:rPr>
                <w:sz w:val="16"/>
                <w:szCs w:val="16"/>
              </w:rPr>
              <w:t>zystając z różnych technologii</w:t>
            </w:r>
          </w:p>
        </w:tc>
        <w:tc>
          <w:tcPr>
            <w:tcW w:w="2268" w:type="dxa"/>
            <w:gridSpan w:val="4"/>
          </w:tcPr>
          <w:p w:rsidR="00C87504" w:rsidRPr="004D6834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6834">
              <w:rPr>
                <w:bCs/>
                <w:sz w:val="16"/>
                <w:szCs w:val="16"/>
              </w:rPr>
              <w:t>Kompetencje:</w:t>
            </w:r>
          </w:p>
          <w:p w:rsidR="00A925DB" w:rsidRDefault="00E12142" w:rsidP="00AC18DC">
            <w:pPr>
              <w:spacing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K_01 - </w:t>
            </w:r>
            <w:r w:rsidR="00A925DB">
              <w:rPr>
                <w:rFonts w:eastAsia="Times New Roman" w:cs="Arial"/>
                <w:sz w:val="16"/>
                <w:szCs w:val="16"/>
                <w:lang w:eastAsia="pl-PL"/>
              </w:rPr>
              <w:t xml:space="preserve">Jest </w:t>
            </w:r>
            <w:r w:rsidR="00093B0B">
              <w:rPr>
                <w:rFonts w:eastAsia="Times New Roman" w:cs="Arial"/>
                <w:sz w:val="16"/>
                <w:szCs w:val="16"/>
                <w:lang w:eastAsia="pl-PL"/>
              </w:rPr>
              <w:t xml:space="preserve">otwarty na nowe rozwiązania i </w:t>
            </w:r>
            <w:r w:rsidR="00A925DB">
              <w:rPr>
                <w:rFonts w:eastAsia="Times New Roman" w:cs="Arial"/>
                <w:sz w:val="16"/>
                <w:szCs w:val="16"/>
                <w:lang w:eastAsia="pl-PL"/>
              </w:rPr>
              <w:t>gotowy do w</w:t>
            </w:r>
            <w:r w:rsidR="00093B0B">
              <w:rPr>
                <w:rFonts w:eastAsia="Times New Roman" w:cs="Arial"/>
                <w:sz w:val="16"/>
                <w:szCs w:val="16"/>
                <w:lang w:eastAsia="pl-PL"/>
              </w:rPr>
              <w:t>yznaczania priorytetów działań oraz</w:t>
            </w:r>
            <w:r w:rsidR="00A925DB">
              <w:rPr>
                <w:rFonts w:eastAsia="Times New Roman" w:cs="Arial"/>
                <w:sz w:val="16"/>
                <w:szCs w:val="16"/>
                <w:lang w:eastAsia="pl-PL"/>
              </w:rPr>
              <w:t xml:space="preserve"> odpowiedniego ich realizowania</w:t>
            </w:r>
          </w:p>
          <w:p w:rsidR="004944EE" w:rsidRDefault="004944EE" w:rsidP="00AC18DC">
            <w:pPr>
              <w:spacing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44EE" w:rsidRDefault="004944EE" w:rsidP="00AC18DC">
            <w:pPr>
              <w:spacing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44EE" w:rsidRDefault="004944EE" w:rsidP="00AC18DC">
            <w:pPr>
              <w:spacing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39E1" w:rsidRPr="004939E1" w:rsidRDefault="004939E1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C66197" w:rsidRDefault="005250B9" w:rsidP="00AD60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bookmarkStart w:id="0" w:name="_GoBack"/>
            <w:bookmarkEnd w:id="0"/>
            <w:r w:rsidR="00E12142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U_03, K_01 - </w:t>
            </w:r>
            <w:r w:rsidR="003B4FA1"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Ocena merytoryczna prezentacji </w:t>
            </w:r>
            <w:r w:rsidR="003B4FA1" w:rsidRPr="00E12142">
              <w:rPr>
                <w:rFonts w:ascii="Times New Roman" w:hAnsi="Times New Roman" w:cs="Times New Roman"/>
                <w:sz w:val="16"/>
                <w:szCs w:val="16"/>
              </w:rPr>
              <w:t>przygotowanych przez studenta i udzi</w:t>
            </w:r>
            <w:r w:rsidR="00E12142" w:rsidRPr="00E12142">
              <w:rPr>
                <w:rFonts w:ascii="Times New Roman" w:hAnsi="Times New Roman" w:cs="Times New Roman"/>
                <w:sz w:val="16"/>
                <w:szCs w:val="16"/>
              </w:rPr>
              <w:t>ału w dyskusji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3B4FA1" w:rsidRPr="00C66197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6197">
              <w:rPr>
                <w:rFonts w:ascii="Times New Roman" w:hAnsi="Times New Roman" w:cs="Times New Roman"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3B4FA1" w:rsidRPr="00C66197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6197">
              <w:rPr>
                <w:rFonts w:ascii="Times New Roman" w:hAnsi="Times New Roman" w:cs="Times New Roman"/>
                <w:sz w:val="16"/>
                <w:szCs w:val="16"/>
              </w:rPr>
              <w:t>uzyskał</w:t>
            </w:r>
            <w:proofErr w:type="gramEnd"/>
            <w:r w:rsidRPr="00C66197">
              <w:rPr>
                <w:rFonts w:ascii="Times New Roman" w:hAnsi="Times New Roman" w:cs="Times New Roman"/>
                <w:sz w:val="16"/>
                <w:szCs w:val="16"/>
              </w:rPr>
              <w:t xml:space="preserve"> za prezentacje oraz aktywność na seminariach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AA7418" w:rsidRPr="00C66197" w:rsidRDefault="00AA7418" w:rsidP="00AA74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661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prezentacji – 80%</w:t>
            </w:r>
            <w:r w:rsidRPr="00C661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:rsidR="00C87504" w:rsidRPr="00C66197" w:rsidRDefault="00AA7418" w:rsidP="00AA74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61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aktywności na zajęciach – 20%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582090" w:rsidRDefault="00AA741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61C92" w:rsidRPr="00C6619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1C92"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Stuart C. (2002): Sztuka przemawiania i prezentacji. Wyd. Książka i Wiedza. Warszawa.</w:t>
            </w:r>
          </w:p>
          <w:p w:rsidR="00261C92" w:rsidRPr="00C6619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Weiner J</w:t>
            </w:r>
            <w:proofErr w:type="gramStart"/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(2009):Technika</w:t>
            </w:r>
            <w:proofErr w:type="gramEnd"/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pisania i prezentowania przyrodniczych prac naukowych. Wyd. PWN, Warszawa.</w:t>
            </w:r>
          </w:p>
          <w:p w:rsidR="00261C92" w:rsidRPr="00C6619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Zabielski R. (2011): Przewodnik pisania prac magisterskich i dysertacji doktorskich dla studentów SGGW. Warszawa.</w:t>
            </w:r>
          </w:p>
          <w:p w:rsidR="00261C92" w:rsidRPr="00C66197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Aktualne wymagania w regulacjach wewnętrznych SGGW.</w:t>
            </w:r>
          </w:p>
          <w:p w:rsidR="00C87504" w:rsidRPr="00261C92" w:rsidRDefault="00261C92" w:rsidP="00DB2BDC">
            <w:pPr>
              <w:spacing w:line="240" w:lineRule="auto"/>
              <w:rPr>
                <w:sz w:val="16"/>
                <w:szCs w:val="16"/>
              </w:rPr>
            </w:pPr>
            <w:r w:rsidRPr="00C661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Aktualne piśmiennictwo z zakresu tematu pracy magisterskiej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6A3A01" w:rsidRDefault="006A3A01" w:rsidP="00ED11F9">
      <w:pPr>
        <w:rPr>
          <w:sz w:val="16"/>
        </w:rPr>
      </w:pPr>
    </w:p>
    <w:p w:rsidR="006A3A01" w:rsidRDefault="006A3A01" w:rsidP="00ED11F9">
      <w:pPr>
        <w:rPr>
          <w:sz w:val="16"/>
        </w:rPr>
      </w:pPr>
    </w:p>
    <w:p w:rsidR="00C66197" w:rsidRDefault="00C66197" w:rsidP="00ED11F9">
      <w:pPr>
        <w:rPr>
          <w:sz w:val="16"/>
        </w:rPr>
      </w:pPr>
    </w:p>
    <w:p w:rsidR="006A3A01" w:rsidRDefault="006A3A01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DB2BDC" w:rsidRPr="00DB2BDC" w:rsidRDefault="00D077D3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  <w:p w:rsidR="00ED11F9" w:rsidRPr="00A87261" w:rsidRDefault="00ED11F9" w:rsidP="00DB2B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B0091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C66197">
        <w:rPr>
          <w:sz w:val="18"/>
        </w:rPr>
        <w:t>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613162">
        <w:trPr>
          <w:trHeight w:val="758"/>
        </w:trPr>
        <w:tc>
          <w:tcPr>
            <w:tcW w:w="1547" w:type="dxa"/>
          </w:tcPr>
          <w:p w:rsidR="0093211F" w:rsidRPr="00FB1C10" w:rsidRDefault="00E12142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3211F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Wiedza </w:t>
            </w:r>
            <w:r w:rsidR="00E12142">
              <w:rPr>
                <w:bCs/>
                <w:sz w:val="18"/>
                <w:szCs w:val="18"/>
              </w:rPr>
              <w:t>–</w:t>
            </w:r>
            <w:r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563" w:type="dxa"/>
          </w:tcPr>
          <w:p w:rsidR="0093211F" w:rsidRPr="00FB1C10" w:rsidRDefault="00B022A9" w:rsidP="00C23E0D">
            <w:pPr>
              <w:rPr>
                <w:bCs/>
                <w:sz w:val="18"/>
                <w:szCs w:val="18"/>
              </w:rPr>
            </w:pPr>
            <w:r w:rsidRPr="00B022A9">
              <w:rPr>
                <w:bCs/>
                <w:sz w:val="18"/>
                <w:szCs w:val="18"/>
              </w:rPr>
              <w:t xml:space="preserve">Zna i rozumie podstawowe zagadnienia z </w:t>
            </w:r>
            <w:proofErr w:type="gramStart"/>
            <w:r w:rsidRPr="00B022A9">
              <w:rPr>
                <w:bCs/>
                <w:sz w:val="18"/>
                <w:szCs w:val="18"/>
              </w:rPr>
              <w:t>zakresu  ogrodnictwa</w:t>
            </w:r>
            <w:proofErr w:type="gramEnd"/>
            <w:r w:rsidRPr="00B022A9">
              <w:rPr>
                <w:bCs/>
                <w:sz w:val="18"/>
                <w:szCs w:val="18"/>
              </w:rPr>
              <w:t xml:space="preserve">, w tym nowoczesne metody i technologie stosowane w celu zwalczania </w:t>
            </w:r>
            <w:proofErr w:type="spellStart"/>
            <w:r w:rsidRPr="00B022A9">
              <w:rPr>
                <w:bCs/>
                <w:sz w:val="18"/>
                <w:szCs w:val="18"/>
              </w:rPr>
              <w:t>agrofagów</w:t>
            </w:r>
            <w:proofErr w:type="spellEnd"/>
          </w:p>
        </w:tc>
        <w:tc>
          <w:tcPr>
            <w:tcW w:w="3001" w:type="dxa"/>
          </w:tcPr>
          <w:p w:rsidR="0093211F" w:rsidRPr="00FB1C10" w:rsidRDefault="00E12142" w:rsidP="00E12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B022A9">
              <w:rPr>
                <w:bCs/>
                <w:sz w:val="18"/>
                <w:szCs w:val="18"/>
              </w:rPr>
              <w:t>W02</w:t>
            </w:r>
            <w:r w:rsidR="00613162">
              <w:rPr>
                <w:bCs/>
                <w:sz w:val="18"/>
                <w:szCs w:val="18"/>
              </w:rPr>
              <w:t xml:space="preserve">; </w:t>
            </w:r>
            <w:r w:rsidR="00613162" w:rsidRPr="00613162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</w:t>
            </w:r>
            <w:r w:rsidR="00613162" w:rsidRPr="00613162">
              <w:rPr>
                <w:bCs/>
                <w:sz w:val="18"/>
                <w:szCs w:val="18"/>
              </w:rPr>
              <w:t>W04</w:t>
            </w:r>
          </w:p>
        </w:tc>
        <w:tc>
          <w:tcPr>
            <w:tcW w:w="1381" w:type="dxa"/>
          </w:tcPr>
          <w:p w:rsidR="0093211F" w:rsidRPr="00FB1C10" w:rsidRDefault="00BA5C6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6651D7">
              <w:rPr>
                <w:bCs/>
                <w:sz w:val="18"/>
                <w:szCs w:val="18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3211F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Wiedza </w:t>
            </w:r>
            <w:r w:rsidR="00E12142">
              <w:rPr>
                <w:bCs/>
                <w:sz w:val="18"/>
                <w:szCs w:val="18"/>
              </w:rPr>
              <w:t>–</w:t>
            </w:r>
            <w:r w:rsidR="00965D72"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W_0</w:t>
            </w:r>
            <w:r w:rsidR="00965D72" w:rsidRPr="00E121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FB1C10" w:rsidRDefault="00F81149" w:rsidP="00C23E0D">
            <w:pPr>
              <w:rPr>
                <w:bCs/>
                <w:sz w:val="18"/>
                <w:szCs w:val="18"/>
              </w:rPr>
            </w:pPr>
            <w:r w:rsidRPr="00F81149">
              <w:rPr>
                <w:bCs/>
                <w:sz w:val="18"/>
                <w:szCs w:val="18"/>
              </w:rPr>
              <w:t xml:space="preserve">Zna </w:t>
            </w:r>
            <w:r w:rsidR="00C23E0D">
              <w:rPr>
                <w:bCs/>
                <w:sz w:val="18"/>
                <w:szCs w:val="18"/>
              </w:rPr>
              <w:t xml:space="preserve">współczesne technologie informacyjne </w:t>
            </w:r>
            <w:r w:rsidRPr="00F81149">
              <w:rPr>
                <w:bCs/>
                <w:sz w:val="18"/>
                <w:szCs w:val="18"/>
              </w:rPr>
              <w:t>i komunikacyjn</w:t>
            </w:r>
            <w:r w:rsidR="00C23E0D">
              <w:rPr>
                <w:bCs/>
                <w:sz w:val="18"/>
                <w:szCs w:val="18"/>
              </w:rPr>
              <w:t>e</w:t>
            </w:r>
            <w:r w:rsidRPr="00F8114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01" w:type="dxa"/>
          </w:tcPr>
          <w:p w:rsidR="0093211F" w:rsidRPr="00FB1C10" w:rsidRDefault="00613162" w:rsidP="00E12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E12142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W11</w:t>
            </w:r>
          </w:p>
        </w:tc>
        <w:tc>
          <w:tcPr>
            <w:tcW w:w="1381" w:type="dxa"/>
          </w:tcPr>
          <w:p w:rsidR="0093211F" w:rsidRPr="00FB1C10" w:rsidRDefault="00BA5C6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3211F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Umiejętności </w:t>
            </w:r>
            <w:r w:rsidR="00E12142">
              <w:rPr>
                <w:bCs/>
                <w:sz w:val="18"/>
                <w:szCs w:val="18"/>
              </w:rPr>
              <w:t>–</w:t>
            </w:r>
            <w:r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U_0</w:t>
            </w:r>
            <w:r w:rsidR="00965D72" w:rsidRPr="00E1214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FB1C10" w:rsidRDefault="00DA4996" w:rsidP="008220D2">
            <w:pPr>
              <w:rPr>
                <w:bCs/>
                <w:sz w:val="18"/>
                <w:szCs w:val="18"/>
              </w:rPr>
            </w:pPr>
            <w:proofErr w:type="gramStart"/>
            <w:r w:rsidRPr="00DA4996">
              <w:rPr>
                <w:bCs/>
                <w:sz w:val="18"/>
                <w:szCs w:val="18"/>
              </w:rPr>
              <w:t>Potrafi  dobrać</w:t>
            </w:r>
            <w:proofErr w:type="gramEnd"/>
            <w:r w:rsidRPr="00DA4996">
              <w:rPr>
                <w:bCs/>
                <w:sz w:val="18"/>
                <w:szCs w:val="18"/>
              </w:rPr>
              <w:t xml:space="preserve"> odpowiednie do celu pracy metody bad</w:t>
            </w:r>
            <w:r>
              <w:rPr>
                <w:bCs/>
                <w:sz w:val="18"/>
                <w:szCs w:val="18"/>
              </w:rPr>
              <w:t>awcze</w:t>
            </w:r>
            <w:r w:rsidR="008220D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zaplanować badania  </w:t>
            </w:r>
            <w:r w:rsidR="00340743" w:rsidRPr="00340743">
              <w:rPr>
                <w:bCs/>
                <w:sz w:val="18"/>
                <w:szCs w:val="18"/>
              </w:rPr>
              <w:t>oraz przygotować przegląd literatury w oparciu również o źródła w j. obcym</w:t>
            </w:r>
          </w:p>
        </w:tc>
        <w:tc>
          <w:tcPr>
            <w:tcW w:w="3001" w:type="dxa"/>
          </w:tcPr>
          <w:p w:rsidR="0093211F" w:rsidRPr="00FB1C10" w:rsidRDefault="00952126" w:rsidP="00E12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E12142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U0</w:t>
            </w:r>
            <w:r w:rsidR="003A1A14">
              <w:rPr>
                <w:bCs/>
                <w:sz w:val="18"/>
                <w:szCs w:val="18"/>
              </w:rPr>
              <w:t>1</w:t>
            </w:r>
            <w:r w:rsidR="00340743">
              <w:rPr>
                <w:bCs/>
                <w:sz w:val="18"/>
                <w:szCs w:val="18"/>
              </w:rPr>
              <w:t>;</w:t>
            </w:r>
            <w:r w:rsidR="00340743">
              <w:t xml:space="preserve"> </w:t>
            </w:r>
            <w:r w:rsidR="008220D2">
              <w:rPr>
                <w:bCs/>
                <w:sz w:val="18"/>
                <w:szCs w:val="18"/>
              </w:rPr>
              <w:t>K</w:t>
            </w:r>
            <w:r w:rsidR="00E12142">
              <w:rPr>
                <w:bCs/>
                <w:sz w:val="18"/>
                <w:szCs w:val="18"/>
              </w:rPr>
              <w:t>_</w:t>
            </w:r>
            <w:r w:rsidR="008220D2">
              <w:rPr>
                <w:bCs/>
                <w:sz w:val="18"/>
                <w:szCs w:val="18"/>
              </w:rPr>
              <w:t>U11</w:t>
            </w:r>
          </w:p>
        </w:tc>
        <w:tc>
          <w:tcPr>
            <w:tcW w:w="1381" w:type="dxa"/>
          </w:tcPr>
          <w:p w:rsidR="0093211F" w:rsidRPr="00FB1C10" w:rsidRDefault="009F263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6651D7">
              <w:rPr>
                <w:bCs/>
                <w:sz w:val="18"/>
                <w:szCs w:val="18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3211F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Umiejętności </w:t>
            </w:r>
            <w:r w:rsidR="00E12142">
              <w:rPr>
                <w:bCs/>
                <w:sz w:val="18"/>
                <w:szCs w:val="18"/>
              </w:rPr>
              <w:t>–</w:t>
            </w:r>
            <w:r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U_0</w:t>
            </w:r>
            <w:r w:rsidR="00965D72" w:rsidRPr="00E1214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FB1C10" w:rsidRDefault="009F2637" w:rsidP="00340743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Potrafi  korzystać</w:t>
            </w:r>
            <w:proofErr w:type="gramEnd"/>
            <w:r>
              <w:rPr>
                <w:bCs/>
                <w:sz w:val="18"/>
                <w:szCs w:val="18"/>
              </w:rPr>
              <w:t xml:space="preserve"> z bibliotecznych i internetowych baz danych w celu pozyskanie niezbędnych danych </w:t>
            </w:r>
          </w:p>
        </w:tc>
        <w:tc>
          <w:tcPr>
            <w:tcW w:w="3001" w:type="dxa"/>
          </w:tcPr>
          <w:p w:rsidR="0093211F" w:rsidRPr="00FB1C10" w:rsidRDefault="00E12142" w:rsidP="003407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8220D2">
              <w:rPr>
                <w:bCs/>
                <w:sz w:val="18"/>
                <w:szCs w:val="18"/>
              </w:rPr>
              <w:t>U10</w:t>
            </w:r>
          </w:p>
        </w:tc>
        <w:tc>
          <w:tcPr>
            <w:tcW w:w="1381" w:type="dxa"/>
          </w:tcPr>
          <w:p w:rsidR="0093211F" w:rsidRPr="00FB1C10" w:rsidRDefault="005A5C0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65D72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Umiejętności </w:t>
            </w:r>
            <w:r w:rsidR="00E12142">
              <w:rPr>
                <w:bCs/>
                <w:sz w:val="18"/>
                <w:szCs w:val="18"/>
              </w:rPr>
              <w:t>–</w:t>
            </w:r>
            <w:r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U_0</w:t>
            </w:r>
            <w:r w:rsidRPr="00E1214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:rsidR="0093211F" w:rsidRPr="00FB1C10" w:rsidRDefault="00DA4996" w:rsidP="006478A0">
            <w:pPr>
              <w:rPr>
                <w:bCs/>
                <w:sz w:val="18"/>
                <w:szCs w:val="18"/>
              </w:rPr>
            </w:pPr>
            <w:r w:rsidRPr="00DA4996">
              <w:rPr>
                <w:bCs/>
                <w:sz w:val="18"/>
                <w:szCs w:val="18"/>
              </w:rPr>
              <w:t xml:space="preserve">Posiada umiejętność prezentacji zagadnień nt. </w:t>
            </w:r>
            <w:proofErr w:type="gramStart"/>
            <w:r w:rsidRPr="00DA4996">
              <w:rPr>
                <w:bCs/>
                <w:sz w:val="18"/>
                <w:szCs w:val="18"/>
              </w:rPr>
              <w:t>celu  pracy</w:t>
            </w:r>
            <w:proofErr w:type="gramEnd"/>
            <w:r w:rsidRPr="00DA4996">
              <w:rPr>
                <w:bCs/>
                <w:sz w:val="18"/>
                <w:szCs w:val="18"/>
              </w:rPr>
              <w:t>,  planu oraz metodologii badań w formie wystąpienia ustnego wspartego prezentacją multimedialną</w:t>
            </w:r>
          </w:p>
        </w:tc>
        <w:tc>
          <w:tcPr>
            <w:tcW w:w="3001" w:type="dxa"/>
          </w:tcPr>
          <w:p w:rsidR="0093211F" w:rsidRPr="00FB1C10" w:rsidRDefault="00E12142" w:rsidP="00E12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8220D2">
              <w:rPr>
                <w:bCs/>
                <w:sz w:val="18"/>
                <w:szCs w:val="18"/>
              </w:rPr>
              <w:t>U13; K</w:t>
            </w:r>
            <w:r>
              <w:rPr>
                <w:bCs/>
                <w:sz w:val="18"/>
                <w:szCs w:val="18"/>
              </w:rPr>
              <w:t>_</w:t>
            </w:r>
            <w:r w:rsidR="008220D2">
              <w:rPr>
                <w:bCs/>
                <w:sz w:val="18"/>
                <w:szCs w:val="18"/>
              </w:rPr>
              <w:t>U14</w:t>
            </w:r>
          </w:p>
        </w:tc>
        <w:tc>
          <w:tcPr>
            <w:tcW w:w="1381" w:type="dxa"/>
          </w:tcPr>
          <w:p w:rsidR="0093211F" w:rsidRPr="00FB1C10" w:rsidRDefault="00093B0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6651D7">
              <w:rPr>
                <w:bCs/>
                <w:sz w:val="18"/>
                <w:szCs w:val="18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12142" w:rsidRDefault="0093211F" w:rsidP="006478A0">
            <w:pPr>
              <w:rPr>
                <w:bCs/>
                <w:sz w:val="18"/>
                <w:szCs w:val="18"/>
              </w:rPr>
            </w:pPr>
            <w:r w:rsidRPr="00E12142">
              <w:rPr>
                <w:bCs/>
                <w:sz w:val="18"/>
                <w:szCs w:val="18"/>
              </w:rPr>
              <w:t xml:space="preserve">Kompetencje </w:t>
            </w:r>
            <w:r w:rsidR="00E12142">
              <w:rPr>
                <w:bCs/>
                <w:sz w:val="18"/>
                <w:szCs w:val="18"/>
              </w:rPr>
              <w:t>–</w:t>
            </w:r>
            <w:r w:rsidRPr="00E12142">
              <w:rPr>
                <w:bCs/>
                <w:sz w:val="18"/>
                <w:szCs w:val="18"/>
              </w:rPr>
              <w:t xml:space="preserve"> </w:t>
            </w:r>
            <w:r w:rsidR="00E12142">
              <w:rPr>
                <w:bCs/>
                <w:sz w:val="18"/>
                <w:szCs w:val="18"/>
              </w:rPr>
              <w:t>K_0</w:t>
            </w:r>
            <w:r w:rsidR="00965D72" w:rsidRPr="00E1214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FB1C10" w:rsidRDefault="00F81149" w:rsidP="00F81149">
            <w:pPr>
              <w:rPr>
                <w:bCs/>
                <w:sz w:val="18"/>
                <w:szCs w:val="18"/>
              </w:rPr>
            </w:pPr>
            <w:r w:rsidRPr="00F81149">
              <w:rPr>
                <w:bCs/>
                <w:sz w:val="18"/>
                <w:szCs w:val="18"/>
              </w:rPr>
              <w:t xml:space="preserve">Jest </w:t>
            </w:r>
            <w:r w:rsidR="00093B0B">
              <w:rPr>
                <w:bCs/>
                <w:sz w:val="18"/>
                <w:szCs w:val="18"/>
              </w:rPr>
              <w:t xml:space="preserve">otwarty na nowe rozwiązania i </w:t>
            </w:r>
            <w:r w:rsidRPr="00F81149">
              <w:rPr>
                <w:bCs/>
                <w:sz w:val="18"/>
                <w:szCs w:val="18"/>
              </w:rPr>
              <w:t>gotowy do wyznaczania priorytetów działań i</w:t>
            </w:r>
            <w:r>
              <w:rPr>
                <w:bCs/>
                <w:sz w:val="18"/>
                <w:szCs w:val="18"/>
              </w:rPr>
              <w:t xml:space="preserve"> odpowiedniego ich realizowania</w:t>
            </w:r>
          </w:p>
        </w:tc>
        <w:tc>
          <w:tcPr>
            <w:tcW w:w="3001" w:type="dxa"/>
          </w:tcPr>
          <w:p w:rsidR="0093211F" w:rsidRPr="00FB1C10" w:rsidRDefault="004A310E" w:rsidP="00E121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E12142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K</w:t>
            </w:r>
            <w:r w:rsidR="008220D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FB1C10" w:rsidRDefault="00093B0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64C9C"/>
    <w:multiLevelType w:val="hybridMultilevel"/>
    <w:tmpl w:val="78667414"/>
    <w:lvl w:ilvl="0" w:tplc="9370A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93B0B"/>
    <w:rsid w:val="000C4232"/>
    <w:rsid w:val="000D56E4"/>
    <w:rsid w:val="000F27DB"/>
    <w:rsid w:val="000F547E"/>
    <w:rsid w:val="000F7314"/>
    <w:rsid w:val="00142E6C"/>
    <w:rsid w:val="001612D5"/>
    <w:rsid w:val="00187506"/>
    <w:rsid w:val="00197332"/>
    <w:rsid w:val="001B1508"/>
    <w:rsid w:val="001F467B"/>
    <w:rsid w:val="00207BBF"/>
    <w:rsid w:val="00246B65"/>
    <w:rsid w:val="00261C92"/>
    <w:rsid w:val="002A4232"/>
    <w:rsid w:val="002B0091"/>
    <w:rsid w:val="002B2AFB"/>
    <w:rsid w:val="002E633E"/>
    <w:rsid w:val="002F27B7"/>
    <w:rsid w:val="00306D7B"/>
    <w:rsid w:val="00325015"/>
    <w:rsid w:val="00340743"/>
    <w:rsid w:val="00341D25"/>
    <w:rsid w:val="00365EDA"/>
    <w:rsid w:val="003A1A14"/>
    <w:rsid w:val="003B4FA1"/>
    <w:rsid w:val="003B680D"/>
    <w:rsid w:val="003F5EC9"/>
    <w:rsid w:val="00420BDB"/>
    <w:rsid w:val="004939E1"/>
    <w:rsid w:val="004944EE"/>
    <w:rsid w:val="004A310E"/>
    <w:rsid w:val="004B1119"/>
    <w:rsid w:val="004D6834"/>
    <w:rsid w:val="004F775A"/>
    <w:rsid w:val="00505BBF"/>
    <w:rsid w:val="00516710"/>
    <w:rsid w:val="005214C4"/>
    <w:rsid w:val="00521B91"/>
    <w:rsid w:val="005250B9"/>
    <w:rsid w:val="00536801"/>
    <w:rsid w:val="00575DF0"/>
    <w:rsid w:val="005A5C09"/>
    <w:rsid w:val="005C4ECF"/>
    <w:rsid w:val="005E532D"/>
    <w:rsid w:val="00613162"/>
    <w:rsid w:val="006625F0"/>
    <w:rsid w:val="006651D7"/>
    <w:rsid w:val="00682C87"/>
    <w:rsid w:val="006A3A01"/>
    <w:rsid w:val="006C766B"/>
    <w:rsid w:val="006D185F"/>
    <w:rsid w:val="006D1977"/>
    <w:rsid w:val="0072568B"/>
    <w:rsid w:val="007656B9"/>
    <w:rsid w:val="007829B2"/>
    <w:rsid w:val="007A29D6"/>
    <w:rsid w:val="007A316E"/>
    <w:rsid w:val="007B7791"/>
    <w:rsid w:val="007C06C6"/>
    <w:rsid w:val="007D1775"/>
    <w:rsid w:val="007D736E"/>
    <w:rsid w:val="00805FC4"/>
    <w:rsid w:val="008220D2"/>
    <w:rsid w:val="00841FC3"/>
    <w:rsid w:val="00865FF1"/>
    <w:rsid w:val="00895BEB"/>
    <w:rsid w:val="008A4BF5"/>
    <w:rsid w:val="008F7E6F"/>
    <w:rsid w:val="00902168"/>
    <w:rsid w:val="0093211F"/>
    <w:rsid w:val="009448B6"/>
    <w:rsid w:val="00952126"/>
    <w:rsid w:val="00965A2D"/>
    <w:rsid w:val="00965D72"/>
    <w:rsid w:val="00966E0B"/>
    <w:rsid w:val="00985D70"/>
    <w:rsid w:val="00995066"/>
    <w:rsid w:val="00995CA4"/>
    <w:rsid w:val="009F2637"/>
    <w:rsid w:val="009F42F0"/>
    <w:rsid w:val="00A02114"/>
    <w:rsid w:val="00A370C5"/>
    <w:rsid w:val="00A43564"/>
    <w:rsid w:val="00A546B0"/>
    <w:rsid w:val="00A574B3"/>
    <w:rsid w:val="00A65063"/>
    <w:rsid w:val="00A65DB9"/>
    <w:rsid w:val="00A8088C"/>
    <w:rsid w:val="00A925DB"/>
    <w:rsid w:val="00AA366F"/>
    <w:rsid w:val="00AA7418"/>
    <w:rsid w:val="00AC18DC"/>
    <w:rsid w:val="00AD51C1"/>
    <w:rsid w:val="00AD6075"/>
    <w:rsid w:val="00AE0FC9"/>
    <w:rsid w:val="00B022A9"/>
    <w:rsid w:val="00B117DD"/>
    <w:rsid w:val="00B2721F"/>
    <w:rsid w:val="00B32F1F"/>
    <w:rsid w:val="00B879D6"/>
    <w:rsid w:val="00BA34D7"/>
    <w:rsid w:val="00BA5C6D"/>
    <w:rsid w:val="00BD340D"/>
    <w:rsid w:val="00BE0361"/>
    <w:rsid w:val="00BF3673"/>
    <w:rsid w:val="00C23E0D"/>
    <w:rsid w:val="00C64416"/>
    <w:rsid w:val="00C66197"/>
    <w:rsid w:val="00C86D06"/>
    <w:rsid w:val="00C87504"/>
    <w:rsid w:val="00CD0414"/>
    <w:rsid w:val="00D06FEE"/>
    <w:rsid w:val="00D077D3"/>
    <w:rsid w:val="00D23221"/>
    <w:rsid w:val="00D275FF"/>
    <w:rsid w:val="00D64E0A"/>
    <w:rsid w:val="00D8217E"/>
    <w:rsid w:val="00D840E8"/>
    <w:rsid w:val="00DA1D77"/>
    <w:rsid w:val="00DA4996"/>
    <w:rsid w:val="00DB2BDC"/>
    <w:rsid w:val="00DD5BC7"/>
    <w:rsid w:val="00DE6C48"/>
    <w:rsid w:val="00DE7379"/>
    <w:rsid w:val="00E12142"/>
    <w:rsid w:val="00E50189"/>
    <w:rsid w:val="00E85CC5"/>
    <w:rsid w:val="00E909B3"/>
    <w:rsid w:val="00EB445C"/>
    <w:rsid w:val="00ED11F9"/>
    <w:rsid w:val="00ED37E5"/>
    <w:rsid w:val="00ED54DF"/>
    <w:rsid w:val="00F16102"/>
    <w:rsid w:val="00F45D98"/>
    <w:rsid w:val="00F81149"/>
    <w:rsid w:val="00F9334F"/>
    <w:rsid w:val="00FB7F68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17</cp:revision>
  <cp:lastPrinted>2019-04-26T11:35:00Z</cp:lastPrinted>
  <dcterms:created xsi:type="dcterms:W3CDTF">2019-05-03T09:51:00Z</dcterms:created>
  <dcterms:modified xsi:type="dcterms:W3CDTF">2019-05-23T10:31:00Z</dcterms:modified>
</cp:coreProperties>
</file>