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071E8D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436B4F">
              <w:rPr>
                <w:rFonts w:ascii="Arial" w:hAnsi="Arial" w:cs="Arial"/>
                <w:b/>
                <w:sz w:val="20"/>
                <w:szCs w:val="20"/>
              </w:rPr>
              <w:t>Ewolucjonizm molekularny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71E8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13C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71E8D" w:rsidRDefault="00071E8D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071E8D">
              <w:rPr>
                <w:rFonts w:ascii="Arial" w:hAnsi="Arial" w:cs="Arial"/>
                <w:bCs/>
                <w:sz w:val="20"/>
                <w:szCs w:val="20"/>
              </w:rPr>
              <w:t>Molecular evolution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71E8D" w:rsidRDefault="00071E8D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71E8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1E5ECA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8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1E5ECA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1E5EC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1E5EC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1E5ECA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1E5ECA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8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0A13C5">
              <w:rPr>
                <w:bCs/>
                <w:sz w:val="16"/>
                <w:szCs w:val="16"/>
              </w:rPr>
              <w:t>I</w:t>
            </w:r>
            <w:r w:rsidR="001A23B2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1E5ECA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F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AD3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AD34F1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61066C" w:rsidP="00BD20A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066C">
              <w:rPr>
                <w:b/>
                <w:sz w:val="16"/>
                <w:szCs w:val="16"/>
              </w:rPr>
              <w:t>OGR_BT-2S-</w:t>
            </w:r>
            <w:r w:rsidR="00BD20A3">
              <w:rPr>
                <w:b/>
                <w:sz w:val="16"/>
                <w:szCs w:val="16"/>
              </w:rPr>
              <w:t>3L</w:t>
            </w:r>
            <w:bookmarkStart w:id="0" w:name="_GoBack"/>
            <w:bookmarkEnd w:id="0"/>
            <w:r w:rsidRPr="0061066C">
              <w:rPr>
                <w:b/>
                <w:sz w:val="16"/>
                <w:szCs w:val="16"/>
              </w:rPr>
              <w:t>-3</w:t>
            </w:r>
            <w:r w:rsidR="00AD34F1">
              <w:rPr>
                <w:b/>
                <w:sz w:val="16"/>
                <w:szCs w:val="16"/>
              </w:rPr>
              <w:t>8</w:t>
            </w:r>
            <w:r w:rsidRPr="0061066C">
              <w:rPr>
                <w:b/>
                <w:sz w:val="16"/>
                <w:szCs w:val="16"/>
              </w:rPr>
              <w:t>_</w:t>
            </w:r>
            <w:r w:rsidR="00AD34F1">
              <w:rPr>
                <w:b/>
                <w:sz w:val="16"/>
                <w:szCs w:val="16"/>
              </w:rPr>
              <w:t>2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71E8D" w:rsidRDefault="00071E8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1E8D">
              <w:rPr>
                <w:rFonts w:ascii="Arial" w:hAnsi="Arial" w:cs="Arial"/>
                <w:bCs/>
                <w:sz w:val="16"/>
                <w:szCs w:val="16"/>
              </w:rPr>
              <w:t>Dr inż. Anita Wiśniewska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71E8D" w:rsidRDefault="00071E8D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1E8D">
              <w:rPr>
                <w:rFonts w:ascii="Arial" w:hAnsi="Arial" w:cs="Arial"/>
                <w:bCs/>
                <w:sz w:val="16"/>
                <w:szCs w:val="16"/>
              </w:rPr>
              <w:t>Dr inż. Anita Wiśniewska</w:t>
            </w:r>
          </w:p>
        </w:tc>
      </w:tr>
      <w:tr w:rsidR="00071E8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071E8D" w:rsidRDefault="00071E8D" w:rsidP="00AD34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1E8D">
              <w:rPr>
                <w:rFonts w:ascii="Arial" w:hAnsi="Arial" w:cs="Arial"/>
                <w:bCs/>
                <w:sz w:val="16"/>
                <w:szCs w:val="16"/>
              </w:rPr>
              <w:t xml:space="preserve">Katedra Fizjologii Roślin, </w:t>
            </w:r>
            <w:r w:rsidR="00AD34F1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071E8D">
              <w:rPr>
                <w:rFonts w:ascii="Arial" w:hAnsi="Arial" w:cs="Arial"/>
                <w:bCs/>
                <w:sz w:val="16"/>
                <w:szCs w:val="16"/>
              </w:rPr>
              <w:t xml:space="preserve"> Biologii</w:t>
            </w:r>
          </w:p>
        </w:tc>
      </w:tr>
      <w:tr w:rsidR="00071E8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071E8D" w:rsidRDefault="00AD34F1" w:rsidP="00AD34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</w:t>
            </w:r>
            <w:r w:rsidR="00071E8D" w:rsidRPr="00071E8D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071E8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8C6D2C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718BC">
              <w:rPr>
                <w:rFonts w:ascii="Arial" w:hAnsi="Arial" w:cs="Arial"/>
                <w:sz w:val="16"/>
                <w:szCs w:val="16"/>
              </w:rPr>
              <w:t xml:space="preserve">Biologia ewolucyjna zajmuje </w:t>
            </w:r>
            <w:r w:rsidR="008177B8" w:rsidRPr="00E718BC">
              <w:rPr>
                <w:rFonts w:ascii="Arial" w:hAnsi="Arial" w:cs="Arial"/>
                <w:sz w:val="16"/>
                <w:szCs w:val="16"/>
              </w:rPr>
              <w:t>się</w:t>
            </w:r>
            <w:r w:rsidRPr="00E718BC">
              <w:rPr>
                <w:rFonts w:ascii="Arial" w:hAnsi="Arial" w:cs="Arial"/>
                <w:sz w:val="16"/>
                <w:szCs w:val="16"/>
              </w:rPr>
              <w:t xml:space="preserve"> badaniem procesu ewolucji oraz mechanizmami leżącymi u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E718BC">
              <w:rPr>
                <w:rFonts w:ascii="Arial" w:hAnsi="Arial" w:cs="Arial"/>
                <w:sz w:val="16"/>
                <w:szCs w:val="16"/>
              </w:rPr>
              <w:t xml:space="preserve"> podstaw. Kurs ewolucjonizmu molekularnego dotyczy podstaw genetycznych i molekularnych zjawisk ewolucyjnych pojawiających się w populacjach i gatunkach, roli i wpływu selekcji naturalnej i sztucznej na te zjawiska. Kurs obejmuje również omówienie pojęć i procesów takich jak: zróżnicowanie genetyczne wewnątrz i pomiędzy populacjami, frekwencja genów, efekty mutacji, ewolucja genomów, świat RNA, ewolucja białek, analiza filogenetyczna, molekularne dowody ewolucji, ewolucja człowiekowatych.</w:t>
            </w:r>
          </w:p>
          <w:p w:rsidR="00071E8D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071E8D" w:rsidRPr="00071E8D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71E8D">
              <w:rPr>
                <w:rFonts w:ascii="Arial" w:hAnsi="Arial" w:cs="Arial"/>
                <w:sz w:val="16"/>
                <w:szCs w:val="16"/>
              </w:rPr>
              <w:t>1. Pojęcie ewolucji. Zarys historyczny. Teoria ewolucyjna Lamarcka, Linneusza, Cuviera.</w:t>
            </w:r>
            <w:r w:rsidRPr="00EE7F72">
              <w:rPr>
                <w:rFonts w:ascii="Arial" w:hAnsi="Arial" w:cs="Arial"/>
                <w:sz w:val="16"/>
                <w:szCs w:val="16"/>
              </w:rPr>
              <w:t xml:space="preserve"> Teoria ewolucji Darwina - podstawowe założenia teorii doboru</w:t>
            </w:r>
            <w:r w:rsidRPr="00071E8D">
              <w:rPr>
                <w:rFonts w:ascii="Arial" w:hAnsi="Arial" w:cs="Arial"/>
                <w:sz w:val="16"/>
                <w:szCs w:val="16"/>
              </w:rPr>
              <w:t>. Założenia syntetycznej teorii ewolucji.</w:t>
            </w:r>
          </w:p>
          <w:p w:rsidR="00071E8D" w:rsidRPr="00071E8D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71E8D">
              <w:rPr>
                <w:rFonts w:ascii="Arial" w:hAnsi="Arial" w:cs="Arial"/>
                <w:sz w:val="16"/>
                <w:szCs w:val="16"/>
              </w:rPr>
              <w:t>2. Zmienność dziedziczna. Mutacje (genowe, genomowe) i rekombinacje genetyczne i ich wpływ na ewolucję organizmów. Pula genowa i równowaga genetyczna, prawo Hardyego-Weinberga – zmiany frekwencji alleli i genotypów w populacjach.</w:t>
            </w:r>
          </w:p>
          <w:p w:rsidR="00071E8D" w:rsidRPr="00EE7F72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7F72">
              <w:rPr>
                <w:rFonts w:ascii="Arial" w:hAnsi="Arial" w:cs="Arial"/>
                <w:sz w:val="16"/>
                <w:szCs w:val="16"/>
              </w:rPr>
              <w:t xml:space="preserve">Powstawanie białek o nowych funkcjach: cytochrom c i </w:t>
            </w:r>
            <w:r w:rsidRPr="00071E8D">
              <w:rPr>
                <w:rFonts w:ascii="Arial" w:hAnsi="Arial" w:cs="Arial"/>
                <w:sz w:val="16"/>
                <w:szCs w:val="16"/>
              </w:rPr>
              <w:t xml:space="preserve">hemoglobiny oraz inne przykłady. </w:t>
            </w:r>
            <w:r w:rsidRPr="00EE7F72">
              <w:rPr>
                <w:rFonts w:ascii="Arial" w:hAnsi="Arial" w:cs="Arial"/>
                <w:sz w:val="16"/>
                <w:szCs w:val="16"/>
              </w:rPr>
              <w:t>Splicing białek. Pojęcie filogenezy. Tworzenie drzew filogenetycznych w oparciu o podobieństwo cząsteczek molekularnych.</w:t>
            </w:r>
          </w:p>
          <w:p w:rsidR="00071E8D" w:rsidRPr="00EE7F72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7F72">
              <w:rPr>
                <w:rFonts w:ascii="Arial" w:hAnsi="Arial" w:cs="Arial"/>
                <w:sz w:val="16"/>
                <w:szCs w:val="16"/>
              </w:rPr>
              <w:t xml:space="preserve">Świat RNA. Rodzaje cząsteczek RNA, ich właściwości i funkcje. </w:t>
            </w:r>
          </w:p>
          <w:p w:rsidR="00071E8D" w:rsidRPr="00EE7F72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7F72">
              <w:rPr>
                <w:rFonts w:ascii="Arial" w:hAnsi="Arial" w:cs="Arial"/>
                <w:sz w:val="16"/>
                <w:szCs w:val="16"/>
              </w:rPr>
              <w:t>Pochodzenie i ewolucja genomów roślin</w:t>
            </w:r>
            <w:r>
              <w:rPr>
                <w:rFonts w:ascii="Arial" w:hAnsi="Arial" w:cs="Arial"/>
                <w:sz w:val="16"/>
                <w:szCs w:val="16"/>
              </w:rPr>
              <w:t>, zwierząt</w:t>
            </w:r>
            <w:r w:rsidRPr="00EE7F72">
              <w:rPr>
                <w:rFonts w:ascii="Arial" w:hAnsi="Arial" w:cs="Arial"/>
                <w:sz w:val="16"/>
                <w:szCs w:val="16"/>
              </w:rPr>
              <w:t xml:space="preserve"> i człowieka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7F72">
              <w:rPr>
                <w:rFonts w:ascii="Arial" w:hAnsi="Arial" w:cs="Arial"/>
                <w:sz w:val="16"/>
                <w:szCs w:val="16"/>
              </w:rPr>
              <w:t>(jądrowego, mitochondrialnego, chloroplastowego). Rola niekodującego i powtarzalnego DNA. Ewolucja intronowo-eksonowej struktury genów. Tasowanie eksonów. Ruchome sekwencje DNA</w:t>
            </w:r>
            <w:r>
              <w:rPr>
                <w:rFonts w:ascii="Arial" w:hAnsi="Arial" w:cs="Arial"/>
                <w:sz w:val="16"/>
                <w:szCs w:val="16"/>
              </w:rPr>
              <w:t xml:space="preserve"> i ich rola w ewolucji genomów</w:t>
            </w:r>
            <w:r w:rsidRPr="00EE7F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1E8D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EE7F72">
              <w:rPr>
                <w:rFonts w:ascii="Arial" w:hAnsi="Arial" w:cs="Arial"/>
                <w:sz w:val="16"/>
                <w:szCs w:val="16"/>
              </w:rPr>
              <w:t>Pochodzenie i ewolucja człowiekowatych.</w:t>
            </w:r>
            <w:r w:rsidRPr="00071E8D">
              <w:rPr>
                <w:rFonts w:ascii="Arial" w:hAnsi="Arial" w:cs="Arial"/>
                <w:sz w:val="16"/>
                <w:szCs w:val="16"/>
              </w:rPr>
              <w:t xml:space="preserve"> Hipotezy „out of Africa" oraz „multiregionalna". </w:t>
            </w:r>
            <w:r w:rsidRPr="00EE7F72">
              <w:rPr>
                <w:rFonts w:ascii="Arial" w:hAnsi="Arial" w:cs="Arial"/>
                <w:sz w:val="16"/>
                <w:szCs w:val="16"/>
              </w:rPr>
              <w:t>Dowody molekularne.</w:t>
            </w:r>
          </w:p>
          <w:p w:rsidR="00071E8D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seminaryjne</w:t>
            </w:r>
          </w:p>
          <w:p w:rsidR="00071E8D" w:rsidRPr="008C6D2C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Referaty na wybrane tematy z zakresu kursu, w oparciu o literaturę naukową</w:t>
            </w:r>
          </w:p>
        </w:tc>
      </w:tr>
      <w:tr w:rsidR="00071E8D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071E8D" w:rsidRDefault="00071E8D" w:rsidP="00071E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Wykłady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.....;  </w:t>
            </w:r>
            <w:r w:rsidRPr="00071E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1E8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8C6D2C" w:rsidRDefault="00071E8D" w:rsidP="00071E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Prezentacja, referat w postaci prezentacji, dyskusja</w:t>
            </w:r>
            <w:r w:rsidR="00AD34F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4F1">
              <w:t xml:space="preserve"> </w:t>
            </w:r>
            <w:r w:rsidR="00AD34F1" w:rsidRPr="00AD34F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071E8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1E8D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E8D" w:rsidRPr="008C6D2C" w:rsidRDefault="00071E8D" w:rsidP="00071E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Wymagania formalne:</w:t>
            </w:r>
            <w:r>
              <w:rPr>
                <w:rFonts w:ascii="Arial" w:hAnsi="Arial" w:cs="Arial"/>
                <w:sz w:val="16"/>
                <w:szCs w:val="16"/>
              </w:rPr>
              <w:t xml:space="preserve"> Genetyka, biologia molekularna, biochemia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 ,  założenia wstępne: </w:t>
            </w:r>
            <w:r>
              <w:rPr>
                <w:rFonts w:ascii="Arial" w:hAnsi="Arial" w:cs="Arial"/>
                <w:sz w:val="16"/>
                <w:szCs w:val="16"/>
              </w:rPr>
              <w:t xml:space="preserve"> Wiedza z zakresu genetyki klasycznej i molekularnej</w:t>
            </w:r>
            <w:r w:rsidRPr="008C6D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71E8D" w:rsidTr="003A1143">
        <w:trPr>
          <w:trHeight w:val="907"/>
        </w:trPr>
        <w:tc>
          <w:tcPr>
            <w:tcW w:w="2480" w:type="dxa"/>
            <w:gridSpan w:val="2"/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071E8D" w:rsidRPr="008C6D2C" w:rsidRDefault="00071E8D" w:rsidP="003A11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definiować i opisywać podstawowe pojęcia ewolucyjne: naturalna selekcja, dryft genetyczny, filogeneza, specjacja, bioróżnorodność, struktura populacji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znać budowę genomów i zasady ich ewolucji u organizmów prokariotycznych, roślin, zwierząt i człowieka</w:t>
            </w:r>
          </w:p>
          <w:p w:rsidR="00071E8D" w:rsidRPr="008C6D2C" w:rsidRDefault="003A1143" w:rsidP="003A114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W3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znać podstawy rekonstrukcji filogenezy na podstawie danych molekularnych</w:t>
            </w:r>
          </w:p>
        </w:tc>
        <w:tc>
          <w:tcPr>
            <w:tcW w:w="2730" w:type="dxa"/>
            <w:gridSpan w:val="3"/>
          </w:tcPr>
          <w:p w:rsidR="00071E8D" w:rsidRPr="008C6D2C" w:rsidRDefault="00071E8D" w:rsidP="003A11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wyjaśnić rolę genetyki w ewolucji organizmów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wyjaśnić podłoże molekularne mechanizmów zmienności genetycznej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U3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interpretować efekty zmienności genetycznej, w tym mutagenezy dotyczącej sekwencji pojedynczych genów lub fragmentów chromosomów</w:t>
            </w:r>
          </w:p>
          <w:p w:rsidR="00071E8D" w:rsidRPr="008C6D2C" w:rsidRDefault="003A1143" w:rsidP="003A114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U4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powiązać zmiany na poziomie konkretnego fragmentu DNA ze strukturą i funkcją potencjalnego białka</w:t>
            </w:r>
          </w:p>
        </w:tc>
        <w:tc>
          <w:tcPr>
            <w:tcW w:w="2730" w:type="dxa"/>
            <w:gridSpan w:val="4"/>
          </w:tcPr>
          <w:p w:rsidR="00071E8D" w:rsidRDefault="00071E8D" w:rsidP="003A114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61066C" w:rsidRPr="008C6D2C" w:rsidRDefault="0061066C" w:rsidP="003A114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71E8D" w:rsidRPr="008C6D2C" w:rsidRDefault="003A1143" w:rsidP="003A114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3A1143">
              <w:rPr>
                <w:rFonts w:ascii="Arial" w:hAnsi="Arial" w:cs="Arial"/>
                <w:bCs/>
                <w:sz w:val="16"/>
                <w:szCs w:val="16"/>
              </w:rPr>
              <w:t>korzystać ze źródeł literaturowych, także w języku angielskim, do przygotowania ustnego referatu i przygotowania się do testu pisemnego</w:t>
            </w:r>
            <w:r w:rsidRPr="008C6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1E8D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71E8D" w:rsidRPr="008C6D2C" w:rsidRDefault="00071E8D" w:rsidP="00071E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końcowa będzie stanowiła średnią z 2 ocen: oceny za przygotowanie prezentacji i zreferowanie wskazanych przez prowadzącego zagadnień oraz z oceny z testu pisemnego obejmującego materiał z części wykładowej</w:t>
            </w:r>
            <w:r w:rsidR="00AD34F1">
              <w:rPr>
                <w:rFonts w:ascii="Arial" w:hAnsi="Arial" w:cs="Arial"/>
                <w:sz w:val="16"/>
                <w:szCs w:val="16"/>
              </w:rPr>
              <w:t>,</w:t>
            </w:r>
            <w:r w:rsidR="00AD34F1">
              <w:t xml:space="preserve"> </w:t>
            </w:r>
            <w:r w:rsidR="00AD34F1" w:rsidRPr="00AD34F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071E8D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71E8D" w:rsidRPr="008C6D2C" w:rsidRDefault="00071E8D" w:rsidP="00071E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Wydruk referatu, test pisemny z oceną</w:t>
            </w:r>
            <w:r w:rsidR="00AD34F1">
              <w:rPr>
                <w:rFonts w:ascii="Arial" w:hAnsi="Arial" w:cs="Arial"/>
                <w:sz w:val="16"/>
                <w:szCs w:val="16"/>
              </w:rPr>
              <w:t>,</w:t>
            </w:r>
            <w:r w:rsidR="00AD34F1">
              <w:t xml:space="preserve"> </w:t>
            </w:r>
            <w:r w:rsidR="00AD34F1" w:rsidRPr="00AD34F1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071E8D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1E8D" w:rsidRDefault="00071E8D" w:rsidP="00071E8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71E8D" w:rsidRPr="00582090" w:rsidRDefault="00071E8D" w:rsidP="00071E8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71E8D" w:rsidRPr="008C6D2C" w:rsidRDefault="008177B8" w:rsidP="00071E8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 referatu stanowi 50% oceny końcowej, test pisemny stanowi 50% oceny końcowej. Uzyskanie</w:t>
            </w:r>
            <w:r w:rsidRPr="0078608E">
              <w:rPr>
                <w:rFonts w:ascii="Arial" w:hAnsi="Arial" w:cs="Arial"/>
                <w:bCs/>
                <w:sz w:val="16"/>
                <w:szCs w:val="16"/>
              </w:rPr>
              <w:t xml:space="preserve"> z referatu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minimum 51% punktów</w:t>
            </w:r>
            <w:r w:rsidRPr="0078608E">
              <w:rPr>
                <w:rFonts w:ascii="Arial" w:hAnsi="Arial" w:cs="Arial"/>
                <w:bCs/>
                <w:sz w:val="16"/>
                <w:szCs w:val="16"/>
              </w:rPr>
              <w:t>, uzyskanie z testu pisemnego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minimum </w:t>
            </w:r>
            <w:r w:rsidRPr="0078608E">
              <w:rPr>
                <w:rFonts w:ascii="Arial" w:hAnsi="Arial" w:cs="Arial"/>
                <w:bCs/>
                <w:sz w:val="16"/>
                <w:szCs w:val="16"/>
              </w:rPr>
              <w:t>51% punktów</w:t>
            </w:r>
          </w:p>
        </w:tc>
      </w:tr>
      <w:tr w:rsidR="00071E8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71E8D" w:rsidRPr="00582090" w:rsidRDefault="00071E8D" w:rsidP="00071E8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71E8D" w:rsidRPr="008C6D2C" w:rsidRDefault="008177B8" w:rsidP="00071E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8177B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177B8" w:rsidRPr="007D57A2" w:rsidRDefault="008177B8" w:rsidP="008177B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177B8" w:rsidRPr="008D01ED" w:rsidRDefault="008177B8" w:rsidP="008177B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D01ED">
              <w:rPr>
                <w:rFonts w:ascii="Arial" w:hAnsi="Arial" w:cs="Arial"/>
                <w:sz w:val="16"/>
                <w:szCs w:val="16"/>
              </w:rPr>
              <w:t>1. „</w:t>
            </w:r>
            <w:hyperlink r:id="rId8" w:history="1">
              <w:r w:rsidRPr="008D01ED">
                <w:rPr>
                  <w:rFonts w:ascii="Arial" w:hAnsi="Arial" w:cs="Arial"/>
                  <w:bCs/>
                  <w:sz w:val="16"/>
                  <w:szCs w:val="16"/>
                </w:rPr>
                <w:t>Zarys mechanizmów ewolucji</w:t>
              </w:r>
            </w:hyperlink>
            <w:r w:rsidRPr="008D01ED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8D01ED">
              <w:rPr>
                <w:rFonts w:ascii="Arial" w:hAnsi="Arial" w:cs="Arial"/>
                <w:iCs/>
                <w:sz w:val="16"/>
                <w:szCs w:val="16"/>
              </w:rPr>
              <w:t xml:space="preserve">Halina Krzanowska, Adam Łomnicki, Jan Rafiński, Henryk Szarski, Jacek M. Szymura, </w:t>
            </w:r>
            <w:r w:rsidRPr="008D01ED">
              <w:rPr>
                <w:rFonts w:ascii="Arial" w:hAnsi="Arial" w:cs="Arial"/>
                <w:sz w:val="16"/>
                <w:szCs w:val="16"/>
              </w:rPr>
              <w:t>PWN 2002.</w:t>
            </w:r>
          </w:p>
          <w:p w:rsidR="008177B8" w:rsidRPr="008D01ED" w:rsidRDefault="008177B8" w:rsidP="008177B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D01ED">
              <w:rPr>
                <w:rFonts w:ascii="Arial" w:hAnsi="Arial" w:cs="Arial"/>
                <w:sz w:val="16"/>
                <w:szCs w:val="16"/>
              </w:rPr>
              <w:t>2. „</w:t>
            </w:r>
            <w:hyperlink r:id="rId9" w:history="1">
              <w:r w:rsidRPr="008D01ED">
                <w:rPr>
                  <w:rFonts w:ascii="Arial" w:hAnsi="Arial" w:cs="Arial"/>
                  <w:bCs/>
                  <w:sz w:val="16"/>
                  <w:szCs w:val="16"/>
                </w:rPr>
                <w:t>Dzieje życia na Ziemi</w:t>
              </w:r>
            </w:hyperlink>
            <w:r w:rsidRPr="008D01ED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8D01ED">
              <w:rPr>
                <w:rFonts w:ascii="Arial" w:hAnsi="Arial" w:cs="Arial"/>
                <w:iCs/>
                <w:sz w:val="16"/>
                <w:szCs w:val="16"/>
              </w:rPr>
              <w:t>Jerzy Dzik,</w:t>
            </w:r>
            <w:r w:rsidRPr="008D01ED">
              <w:rPr>
                <w:rFonts w:ascii="Arial" w:hAnsi="Arial" w:cs="Arial"/>
                <w:sz w:val="16"/>
                <w:szCs w:val="16"/>
              </w:rPr>
              <w:t xml:space="preserve"> PWN 2003.</w:t>
            </w:r>
          </w:p>
          <w:p w:rsidR="008177B8" w:rsidRPr="008D01ED" w:rsidRDefault="008177B8" w:rsidP="008177B8">
            <w:pPr>
              <w:pStyle w:val="NormalnyWeb"/>
              <w:spacing w:before="0" w:beforeAutospacing="0" w:after="0" w:afterAutospacing="0"/>
            </w:pPr>
            <w:r w:rsidRPr="008D01ED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D01ED">
              <w:rPr>
                <w:rFonts w:ascii="Arial" w:hAnsi="Arial" w:cs="Arial"/>
                <w:bCs/>
                <w:sz w:val="16"/>
                <w:szCs w:val="16"/>
              </w:rPr>
              <w:t>„Tajemnice ewolucji molekularnej” Aleksandra Kubicz, PWN 1999.</w:t>
            </w:r>
            <w:r w:rsidRPr="0055299B">
              <w:rPr>
                <w:bCs/>
              </w:rPr>
              <w:t xml:space="preserve"> </w:t>
            </w:r>
          </w:p>
        </w:tc>
      </w:tr>
      <w:tr w:rsidR="008177B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177B8" w:rsidRDefault="008177B8" w:rsidP="008177B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177B8" w:rsidRPr="00701DD3" w:rsidRDefault="008177B8" w:rsidP="008177B8">
            <w:pPr>
              <w:spacing w:line="240" w:lineRule="auto"/>
              <w:rPr>
                <w:sz w:val="20"/>
                <w:szCs w:val="20"/>
              </w:rPr>
            </w:pPr>
          </w:p>
          <w:p w:rsidR="008177B8" w:rsidRPr="00701DD3" w:rsidRDefault="008177B8" w:rsidP="008177B8">
            <w:pPr>
              <w:spacing w:line="240" w:lineRule="auto"/>
              <w:rPr>
                <w:sz w:val="20"/>
                <w:szCs w:val="20"/>
              </w:rPr>
            </w:pPr>
          </w:p>
          <w:p w:rsidR="008177B8" w:rsidRPr="00582090" w:rsidRDefault="008177B8" w:rsidP="008177B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F7C8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F7C8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A1143" w:rsidRDefault="0093211F" w:rsidP="003A1143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3A1143" w:rsidRPr="0061066C" w:rsidRDefault="0061066C" w:rsidP="0061066C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 xml:space="preserve">Definiować i opisywać podstawowe pojęcia </w:t>
            </w:r>
            <w:r w:rsidR="003A1143" w:rsidRPr="0061066C">
              <w:rPr>
                <w:rFonts w:ascii="Arial" w:hAnsi="Arial" w:cs="Arial"/>
                <w:bCs/>
                <w:sz w:val="16"/>
                <w:szCs w:val="16"/>
              </w:rPr>
              <w:t>ewolucyjne: naturalna selekcja, dryft genetyczny, filogeneza, specjacja, bioróżnorodność, struktura populacji</w:t>
            </w:r>
          </w:p>
          <w:p w:rsidR="003A1143" w:rsidRPr="0061066C" w:rsidRDefault="0061066C" w:rsidP="0061066C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>Znać budowę genomów i zasady ich ewolucji u organizmów prokariotycznych, roślin, zwierząt i człowieka</w:t>
            </w:r>
          </w:p>
          <w:p w:rsidR="0093211F" w:rsidRPr="0061066C" w:rsidRDefault="0061066C" w:rsidP="0061066C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>Znać podstawy rekonstrukcji filogenezy na po</w:t>
            </w:r>
            <w:r w:rsidR="003A1143" w:rsidRPr="0061066C">
              <w:rPr>
                <w:rFonts w:ascii="Arial" w:hAnsi="Arial" w:cs="Arial"/>
                <w:bCs/>
                <w:sz w:val="16"/>
                <w:szCs w:val="16"/>
              </w:rPr>
              <w:t>dstawie danych molekularnych</w:t>
            </w:r>
          </w:p>
        </w:tc>
        <w:tc>
          <w:tcPr>
            <w:tcW w:w="300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:rsidR="0093211F" w:rsidRPr="003A1143" w:rsidRDefault="0093211F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1143" w:rsidRPr="00FB1C10" w:rsidTr="0093211F">
        <w:tc>
          <w:tcPr>
            <w:tcW w:w="1547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3A1143" w:rsidRPr="0061066C" w:rsidRDefault="0061066C" w:rsidP="0061066C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>Wyjaśnić rolę genetyki w ewolucji organizmów</w:t>
            </w:r>
          </w:p>
          <w:p w:rsidR="003A1143" w:rsidRPr="0061066C" w:rsidRDefault="0061066C" w:rsidP="0061066C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>Wyjaśnić podłoże molekularne mechanizmów zmienności genetycznej</w:t>
            </w:r>
          </w:p>
          <w:p w:rsidR="003A1143" w:rsidRPr="0061066C" w:rsidRDefault="0061066C" w:rsidP="0061066C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 xml:space="preserve">Interpretować efekty zmienności genetycznej, w tym </w:t>
            </w:r>
            <w:r w:rsidR="003A1143" w:rsidRPr="0061066C">
              <w:rPr>
                <w:rFonts w:ascii="Arial" w:hAnsi="Arial" w:cs="Arial"/>
                <w:bCs/>
                <w:sz w:val="16"/>
                <w:szCs w:val="16"/>
              </w:rPr>
              <w:t>mutagenezy dotyczącej sekwencji pojedynczych genów lub fragmentów chromosomów</w:t>
            </w:r>
          </w:p>
          <w:p w:rsidR="003A1143" w:rsidRPr="0061066C" w:rsidRDefault="0061066C" w:rsidP="0061066C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>Powiązać zmiany na poziomie konkretnego fragmentu dna ze strukturą i funkcją potencjalnego białka</w:t>
            </w:r>
          </w:p>
        </w:tc>
        <w:tc>
          <w:tcPr>
            <w:tcW w:w="300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3A1143" w:rsidRPr="003A1143" w:rsidRDefault="0061066C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A1143" w:rsidRPr="00FB1C10" w:rsidTr="0093211F">
        <w:tc>
          <w:tcPr>
            <w:tcW w:w="1547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3A1143" w:rsidRPr="0061066C" w:rsidRDefault="0061066C" w:rsidP="0061066C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1066C">
              <w:rPr>
                <w:rFonts w:ascii="Arial" w:hAnsi="Arial" w:cs="Arial"/>
                <w:bCs/>
                <w:sz w:val="16"/>
                <w:szCs w:val="16"/>
              </w:rPr>
              <w:t xml:space="preserve">Korzystać ze źródeł </w:t>
            </w:r>
            <w:r w:rsidR="003A1143" w:rsidRPr="0061066C">
              <w:rPr>
                <w:rFonts w:ascii="Arial" w:hAnsi="Arial" w:cs="Arial"/>
                <w:bCs/>
                <w:sz w:val="16"/>
                <w:szCs w:val="16"/>
              </w:rPr>
              <w:t>literaturowych, także w języku angielskim, do 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rzygotowania ustnego referatu i </w:t>
            </w:r>
            <w:r w:rsidR="003A1143" w:rsidRPr="0061066C">
              <w:rPr>
                <w:rFonts w:ascii="Arial" w:hAnsi="Arial" w:cs="Arial"/>
                <w:bCs/>
                <w:sz w:val="16"/>
                <w:szCs w:val="16"/>
              </w:rPr>
              <w:t>przygotowania się do testu pisemnego</w:t>
            </w:r>
          </w:p>
        </w:tc>
        <w:tc>
          <w:tcPr>
            <w:tcW w:w="300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3A1143" w:rsidRPr="003A1143" w:rsidRDefault="003A1143" w:rsidP="003A114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114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CA" w:rsidRDefault="001E5ECA" w:rsidP="002C0CA5">
      <w:pPr>
        <w:spacing w:line="240" w:lineRule="auto"/>
      </w:pPr>
      <w:r>
        <w:separator/>
      </w:r>
    </w:p>
  </w:endnote>
  <w:endnote w:type="continuationSeparator" w:id="0">
    <w:p w:rsidR="001E5ECA" w:rsidRDefault="001E5EC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CA" w:rsidRDefault="001E5ECA" w:rsidP="002C0CA5">
      <w:pPr>
        <w:spacing w:line="240" w:lineRule="auto"/>
      </w:pPr>
      <w:r>
        <w:separator/>
      </w:r>
    </w:p>
  </w:footnote>
  <w:footnote w:type="continuationSeparator" w:id="0">
    <w:p w:rsidR="001E5ECA" w:rsidRDefault="001E5EC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F40"/>
    <w:multiLevelType w:val="hybridMultilevel"/>
    <w:tmpl w:val="930A6A6A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F05BA"/>
    <w:multiLevelType w:val="hybridMultilevel"/>
    <w:tmpl w:val="C15C7BA6"/>
    <w:lvl w:ilvl="0" w:tplc="E85E0AEC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F329A"/>
    <w:multiLevelType w:val="hybridMultilevel"/>
    <w:tmpl w:val="15DE249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71E8D"/>
    <w:rsid w:val="000834BC"/>
    <w:rsid w:val="000A13C5"/>
    <w:rsid w:val="000C4232"/>
    <w:rsid w:val="0019104C"/>
    <w:rsid w:val="00195CB9"/>
    <w:rsid w:val="001A23B2"/>
    <w:rsid w:val="001E5ECA"/>
    <w:rsid w:val="00201E77"/>
    <w:rsid w:val="00207BBF"/>
    <w:rsid w:val="00251EF7"/>
    <w:rsid w:val="002729C5"/>
    <w:rsid w:val="002C0CA5"/>
    <w:rsid w:val="00306907"/>
    <w:rsid w:val="00341D25"/>
    <w:rsid w:val="0036131B"/>
    <w:rsid w:val="003A1143"/>
    <w:rsid w:val="003B680D"/>
    <w:rsid w:val="00455A0E"/>
    <w:rsid w:val="00477A16"/>
    <w:rsid w:val="004F5168"/>
    <w:rsid w:val="00564842"/>
    <w:rsid w:val="0061066C"/>
    <w:rsid w:val="00644C02"/>
    <w:rsid w:val="006674DC"/>
    <w:rsid w:val="006C766B"/>
    <w:rsid w:val="00703661"/>
    <w:rsid w:val="0072568B"/>
    <w:rsid w:val="00735F91"/>
    <w:rsid w:val="007B15AA"/>
    <w:rsid w:val="007D736E"/>
    <w:rsid w:val="007F2B4A"/>
    <w:rsid w:val="008177B8"/>
    <w:rsid w:val="00825F75"/>
    <w:rsid w:val="00827E4E"/>
    <w:rsid w:val="00843F38"/>
    <w:rsid w:val="00852F41"/>
    <w:rsid w:val="00860FAB"/>
    <w:rsid w:val="008C5679"/>
    <w:rsid w:val="008C6D2C"/>
    <w:rsid w:val="008F7E6F"/>
    <w:rsid w:val="00925376"/>
    <w:rsid w:val="0093211F"/>
    <w:rsid w:val="00965A2D"/>
    <w:rsid w:val="00966E0B"/>
    <w:rsid w:val="0099052F"/>
    <w:rsid w:val="009B21A4"/>
    <w:rsid w:val="009E1CD7"/>
    <w:rsid w:val="009E71F1"/>
    <w:rsid w:val="00A43564"/>
    <w:rsid w:val="00A57C0F"/>
    <w:rsid w:val="00AD34F1"/>
    <w:rsid w:val="00AF7C82"/>
    <w:rsid w:val="00B24D45"/>
    <w:rsid w:val="00B2721F"/>
    <w:rsid w:val="00BB7308"/>
    <w:rsid w:val="00BD20A3"/>
    <w:rsid w:val="00CD0414"/>
    <w:rsid w:val="00D527B8"/>
    <w:rsid w:val="00E276C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50D4-114F-40A3-8EC1-12EF5C5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nhideWhenUsed/>
    <w:rsid w:val="0081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3086_pozyc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iegarnia.pwn.pl/3851_pozyc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238A-37A9-453C-B377-33D206A9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13</cp:revision>
  <cp:lastPrinted>2019-03-18T08:34:00Z</cp:lastPrinted>
  <dcterms:created xsi:type="dcterms:W3CDTF">2019-04-16T09:01:00Z</dcterms:created>
  <dcterms:modified xsi:type="dcterms:W3CDTF">2020-09-22T13:58:00Z</dcterms:modified>
</cp:coreProperties>
</file>