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283"/>
        <w:gridCol w:w="808"/>
        <w:gridCol w:w="720"/>
      </w:tblGrid>
      <w:tr w:rsidR="00D94F60" w:rsidTr="00A76F4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F60" w:rsidRDefault="00D94F60" w:rsidP="00D94F6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94F60" w:rsidRPr="00D94F60" w:rsidRDefault="00D94F60" w:rsidP="00D94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F60">
              <w:rPr>
                <w:rFonts w:ascii="Arial" w:hAnsi="Arial" w:cs="Arial"/>
                <w:b/>
                <w:sz w:val="20"/>
                <w:szCs w:val="20"/>
              </w:rPr>
              <w:t>Metody biotechnologiczne w hodowli roślin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4F60" w:rsidRPr="007D57A2" w:rsidRDefault="00A76F44" w:rsidP="00D94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4F60" w:rsidRPr="007D57A2" w:rsidRDefault="00D94F60" w:rsidP="00D94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D94F60" w:rsidRPr="00CD603E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94F60" w:rsidRPr="00582090" w:rsidRDefault="00D94F60" w:rsidP="00D94F6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94F60" w:rsidRPr="001E5AB4" w:rsidRDefault="00D94F60" w:rsidP="00D94F6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E5AB4">
              <w:rPr>
                <w:rFonts w:ascii="Arial" w:hAnsi="Arial" w:cs="Arial"/>
                <w:bCs/>
                <w:sz w:val="16"/>
                <w:szCs w:val="16"/>
                <w:lang w:val="en-US"/>
              </w:rPr>
              <w:t>Biotechnology  M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ethods in Plant  B</w:t>
            </w:r>
            <w:r w:rsidRPr="001E5AB4">
              <w:rPr>
                <w:rFonts w:ascii="Arial" w:hAnsi="Arial" w:cs="Arial"/>
                <w:bCs/>
                <w:sz w:val="16"/>
                <w:szCs w:val="16"/>
                <w:lang w:val="en-US"/>
              </w:rPr>
              <w:t>reeding</w:t>
            </w:r>
          </w:p>
        </w:tc>
      </w:tr>
      <w:tr w:rsidR="00D94F6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4F60" w:rsidRPr="00582090" w:rsidRDefault="00D94F60" w:rsidP="00D94F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60" w:rsidRPr="00D94F60" w:rsidRDefault="00D94F60" w:rsidP="00D94F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94F60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D94F60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F60" w:rsidRPr="00CD0414" w:rsidRDefault="00D94F60" w:rsidP="00D94F6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F60" w:rsidRPr="00CD0414" w:rsidRDefault="00D94F60" w:rsidP="00D94F6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94F60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4F60" w:rsidRPr="00207BBF" w:rsidRDefault="00D94F60" w:rsidP="00D94F6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F60" w:rsidRPr="00207BBF" w:rsidRDefault="00D94F60" w:rsidP="00D94F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4F60" w:rsidRPr="00207BBF" w:rsidRDefault="00D94F60" w:rsidP="00D94F60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94F60" w:rsidRPr="00207BBF" w:rsidRDefault="00D94F60" w:rsidP="00D94F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D94F60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4F60" w:rsidRPr="00CD0414" w:rsidRDefault="00D94F60" w:rsidP="00D94F6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F60" w:rsidRPr="00207BBF" w:rsidRDefault="008F73FD" w:rsidP="00D94F60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F60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94F60" w:rsidRPr="00207BBF">
              <w:rPr>
                <w:sz w:val="20"/>
                <w:szCs w:val="16"/>
              </w:rPr>
              <w:t xml:space="preserve"> </w:t>
            </w:r>
            <w:r w:rsidR="00D94F60" w:rsidRPr="00207BBF">
              <w:rPr>
                <w:sz w:val="16"/>
                <w:szCs w:val="16"/>
              </w:rPr>
              <w:t>stacjonarne</w:t>
            </w:r>
          </w:p>
          <w:p w:rsidR="00D94F60" w:rsidRPr="00CD0414" w:rsidRDefault="008F73FD" w:rsidP="00D94F60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F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94F60">
              <w:rPr>
                <w:sz w:val="16"/>
                <w:szCs w:val="16"/>
              </w:rPr>
              <w:t xml:space="preserve"> </w:t>
            </w:r>
            <w:r w:rsidR="00D94F60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4F60" w:rsidRPr="00CD0414" w:rsidRDefault="00D94F60" w:rsidP="00D94F60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4F60" w:rsidRPr="00CD0414" w:rsidRDefault="008F73FD" w:rsidP="00D94F60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F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94F60" w:rsidRPr="00CD0414">
              <w:rPr>
                <w:sz w:val="16"/>
                <w:szCs w:val="16"/>
              </w:rPr>
              <w:t xml:space="preserve"> p</w:t>
            </w:r>
            <w:r w:rsidR="00D94F60" w:rsidRPr="00CD0414">
              <w:rPr>
                <w:bCs/>
                <w:sz w:val="16"/>
                <w:szCs w:val="16"/>
              </w:rPr>
              <w:t>odstawowe</w:t>
            </w:r>
          </w:p>
          <w:p w:rsidR="00D94F60" w:rsidRPr="00CD0414" w:rsidRDefault="008F73FD" w:rsidP="00D94F60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D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94F60" w:rsidRPr="00CD0414">
              <w:rPr>
                <w:sz w:val="16"/>
                <w:szCs w:val="16"/>
              </w:rPr>
              <w:t xml:space="preserve"> </w:t>
            </w:r>
            <w:r w:rsidR="00D94F60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F60" w:rsidRPr="00CD0414" w:rsidRDefault="008F73FD" w:rsidP="00D94F60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D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D94F60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D94F60" w:rsidRPr="00207BBF" w:rsidRDefault="008F73FD" w:rsidP="00D94F60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F6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94F60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4F60" w:rsidRPr="00CD0414" w:rsidRDefault="00D94F60" w:rsidP="00D94F6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……</w:t>
            </w:r>
            <w:r w:rsidR="00A74BD0">
              <w:rPr>
                <w:bCs/>
                <w:sz w:val="16"/>
                <w:szCs w:val="16"/>
              </w:rPr>
              <w:t>II</w:t>
            </w:r>
            <w:r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94F60" w:rsidRPr="00CD0414" w:rsidRDefault="008F73FD" w:rsidP="00D94F60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D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94F60">
              <w:rPr>
                <w:sz w:val="16"/>
                <w:szCs w:val="16"/>
              </w:rPr>
              <w:t xml:space="preserve"> </w:t>
            </w:r>
            <w:r w:rsidR="00D94F60" w:rsidRPr="00CD0414">
              <w:rPr>
                <w:bCs/>
                <w:sz w:val="16"/>
                <w:szCs w:val="16"/>
              </w:rPr>
              <w:t xml:space="preserve">semestr </w:t>
            </w:r>
            <w:r w:rsidR="00D94F60">
              <w:rPr>
                <w:bCs/>
                <w:sz w:val="16"/>
                <w:szCs w:val="16"/>
              </w:rPr>
              <w:t xml:space="preserve"> zimowy</w:t>
            </w:r>
            <w:r w:rsidR="00D94F60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F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94F60">
              <w:rPr>
                <w:sz w:val="16"/>
                <w:szCs w:val="16"/>
              </w:rPr>
              <w:t xml:space="preserve"> </w:t>
            </w:r>
            <w:r w:rsidR="00D94F60">
              <w:rPr>
                <w:bCs/>
                <w:sz w:val="16"/>
                <w:szCs w:val="16"/>
              </w:rPr>
              <w:t xml:space="preserve">semestr </w:t>
            </w:r>
            <w:r w:rsidR="00D94F60" w:rsidRPr="00CD0414">
              <w:rPr>
                <w:bCs/>
                <w:sz w:val="16"/>
                <w:szCs w:val="16"/>
              </w:rPr>
              <w:t xml:space="preserve"> letni</w:t>
            </w:r>
            <w:r w:rsidR="00D94F60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94F60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4F60" w:rsidRPr="00CD0414" w:rsidRDefault="00D94F60" w:rsidP="00D94F60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4F60" w:rsidRPr="00CD0414" w:rsidRDefault="00D94F60" w:rsidP="00D94F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F60" w:rsidRPr="00CD0414" w:rsidRDefault="00D94F60" w:rsidP="00D94F6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F60" w:rsidRPr="008C5679" w:rsidRDefault="00D94F60" w:rsidP="00CD60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CD603E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CD603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F60" w:rsidRPr="00CD0414" w:rsidRDefault="00D94F60" w:rsidP="00D94F6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F60" w:rsidRPr="006C766B" w:rsidRDefault="00A76F44" w:rsidP="00CD603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76F44">
              <w:rPr>
                <w:b/>
                <w:sz w:val="16"/>
                <w:szCs w:val="16"/>
              </w:rPr>
              <w:t>OGR_BT-2S-2Z-2</w:t>
            </w:r>
            <w:r w:rsidR="00CD603E">
              <w:rPr>
                <w:b/>
                <w:sz w:val="16"/>
                <w:szCs w:val="16"/>
              </w:rPr>
              <w:t>3</w:t>
            </w:r>
          </w:p>
        </w:tc>
      </w:tr>
      <w:tr w:rsidR="00D94F60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F60" w:rsidRPr="00CD0414" w:rsidRDefault="00D94F60" w:rsidP="00D94F6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4F6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4F60" w:rsidRPr="00582090" w:rsidRDefault="00D94F60" w:rsidP="00D94F6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60" w:rsidRPr="00D94F60" w:rsidRDefault="00D94F60" w:rsidP="00CD60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94F60">
              <w:rPr>
                <w:rFonts w:ascii="Arial" w:hAnsi="Arial" w:cs="Arial"/>
                <w:bCs/>
                <w:sz w:val="16"/>
                <w:szCs w:val="16"/>
              </w:rPr>
              <w:t xml:space="preserve">Prof. dr hab. </w:t>
            </w:r>
            <w:r w:rsidR="00CD603E">
              <w:rPr>
                <w:rFonts w:ascii="Arial" w:hAnsi="Arial" w:cs="Arial"/>
                <w:bCs/>
                <w:sz w:val="16"/>
                <w:szCs w:val="16"/>
              </w:rPr>
              <w:t>Grzegorz Bartoszewski</w:t>
            </w:r>
          </w:p>
        </w:tc>
      </w:tr>
      <w:tr w:rsidR="00D94F6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4F60" w:rsidRPr="00582090" w:rsidRDefault="00D94F60" w:rsidP="00D94F6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60" w:rsidRPr="00D94F60" w:rsidRDefault="00CD603E" w:rsidP="00D94F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94F60">
              <w:rPr>
                <w:rFonts w:ascii="Arial" w:hAnsi="Arial" w:cs="Arial"/>
                <w:bCs/>
                <w:sz w:val="16"/>
                <w:szCs w:val="16"/>
              </w:rPr>
              <w:t xml:space="preserve">Prof. dr hab.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Grzegorz Bartoszewski</w:t>
            </w:r>
          </w:p>
        </w:tc>
      </w:tr>
      <w:tr w:rsidR="00D94F6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4F60" w:rsidRPr="00582090" w:rsidRDefault="00D94F60" w:rsidP="00D94F6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60" w:rsidRPr="00D94F60" w:rsidRDefault="00CD603E" w:rsidP="00D94F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Biologii</w:t>
            </w:r>
            <w:r w:rsidR="00D94F60" w:rsidRPr="00D94F60">
              <w:rPr>
                <w:rFonts w:ascii="Arial" w:hAnsi="Arial" w:cs="Arial"/>
                <w:bCs/>
                <w:sz w:val="16"/>
                <w:szCs w:val="16"/>
              </w:rPr>
              <w:t>, Katedra Genetyki, Hodowli i Biotechnologii Roślin</w:t>
            </w:r>
          </w:p>
        </w:tc>
      </w:tr>
      <w:tr w:rsidR="00D94F6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4F60" w:rsidRPr="00582090" w:rsidRDefault="00D94F60" w:rsidP="00D94F6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60" w:rsidRPr="00D94F60" w:rsidRDefault="00D94F60" w:rsidP="00D94F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94F60">
              <w:rPr>
                <w:rFonts w:ascii="Arial" w:hAnsi="Arial" w:cs="Arial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D94F6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4F60" w:rsidRPr="00582090" w:rsidRDefault="00D94F60" w:rsidP="00D94F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60" w:rsidRPr="00582090" w:rsidRDefault="00D94F60" w:rsidP="00D94F60">
            <w:pPr>
              <w:spacing w:line="240" w:lineRule="auto"/>
              <w:rPr>
                <w:sz w:val="16"/>
                <w:szCs w:val="16"/>
              </w:rPr>
            </w:pPr>
            <w:r w:rsidRPr="00BD1E3E">
              <w:rPr>
                <w:rFonts w:ascii="Arial" w:hAnsi="Arial" w:cs="Arial"/>
                <w:sz w:val="16"/>
                <w:szCs w:val="16"/>
              </w:rPr>
              <w:t xml:space="preserve">Celem jest pokazanie specyfiki metod tworzenia roślin (selekcja </w:t>
            </w:r>
            <w:r w:rsidRPr="00BD1E3E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BD1E3E">
              <w:rPr>
                <w:rFonts w:ascii="Arial" w:hAnsi="Arial" w:cs="Arial"/>
                <w:sz w:val="16"/>
                <w:szCs w:val="16"/>
              </w:rPr>
              <w:t>, fuzje protoplastów, kultura zarodków, transgeneza) o nowych właściwościach za pomocą metod biotechnologicznych  oraz efektów praktycznych możliwych do uzyskania</w:t>
            </w:r>
          </w:p>
          <w:p w:rsidR="00D94F60" w:rsidRPr="00582090" w:rsidRDefault="00D94F60" w:rsidP="00D94F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Najnowsze metody biotechnologii wykorzystane w hodowli roślin </w:t>
            </w:r>
            <w:r w:rsidRPr="00BD1E3E">
              <w:rPr>
                <w:rFonts w:ascii="Arial" w:hAnsi="Arial" w:cs="Arial"/>
                <w:sz w:val="16"/>
                <w:szCs w:val="16"/>
              </w:rPr>
              <w:t xml:space="preserve">(selekcja </w:t>
            </w:r>
            <w:r w:rsidRPr="00BD1E3E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BD1E3E">
              <w:rPr>
                <w:rFonts w:ascii="Arial" w:hAnsi="Arial" w:cs="Arial"/>
                <w:sz w:val="16"/>
                <w:szCs w:val="16"/>
              </w:rPr>
              <w:t>, fuzje protoplastów, kultura zarodków, transgeneza)</w:t>
            </w:r>
            <w:r>
              <w:rPr>
                <w:rFonts w:ascii="Arial" w:hAnsi="Arial" w:cs="Arial"/>
                <w:sz w:val="16"/>
                <w:szCs w:val="16"/>
              </w:rPr>
              <w:t>. P</w:t>
            </w:r>
            <w:r w:rsidRPr="00BD1E3E">
              <w:rPr>
                <w:rFonts w:ascii="Arial" w:hAnsi="Arial" w:cs="Arial"/>
                <w:sz w:val="16"/>
                <w:szCs w:val="16"/>
              </w:rPr>
              <w:t>rzedstawione</w:t>
            </w:r>
            <w:r>
              <w:rPr>
                <w:rFonts w:ascii="Arial" w:hAnsi="Arial" w:cs="Arial"/>
                <w:sz w:val="16"/>
                <w:szCs w:val="16"/>
              </w:rPr>
              <w:t xml:space="preserve"> są odmiany </w:t>
            </w:r>
            <w:r w:rsidRPr="00BD1E3E">
              <w:rPr>
                <w:rFonts w:ascii="Arial" w:hAnsi="Arial" w:cs="Arial"/>
                <w:sz w:val="16"/>
                <w:szCs w:val="16"/>
              </w:rPr>
              <w:t xml:space="preserve"> różnych gatunków w następującym układzie: typ odmiany, właściwość(i) zmieniona(e) i ich uwarunkowania, charakterystyka najważniejszych danych metodycznych, akceptacja społeczna i regulacje prawne</w:t>
            </w:r>
          </w:p>
        </w:tc>
      </w:tr>
      <w:tr w:rsidR="00D94F60" w:rsidRPr="00E31A6B" w:rsidTr="00A74BD0">
        <w:trPr>
          <w:trHeight w:val="29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4F60" w:rsidRPr="00582090" w:rsidRDefault="00D94F60" w:rsidP="00D94F6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F60" w:rsidRPr="00A74BD0" w:rsidRDefault="00A74BD0" w:rsidP="00A74BD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582090">
              <w:rPr>
                <w:sz w:val="16"/>
                <w:szCs w:val="16"/>
              </w:rPr>
              <w:t xml:space="preserve"> </w:t>
            </w:r>
            <w:r w:rsidR="00D94F60" w:rsidRPr="00582090">
              <w:rPr>
                <w:sz w:val="16"/>
                <w:szCs w:val="16"/>
              </w:rPr>
              <w:t>……………</w:t>
            </w:r>
            <w:r w:rsidR="00D94F60">
              <w:rPr>
                <w:sz w:val="16"/>
                <w:szCs w:val="16"/>
              </w:rPr>
              <w:t>………………………………………</w:t>
            </w:r>
            <w:r w:rsidR="00D94F60" w:rsidRPr="00582090">
              <w:rPr>
                <w:sz w:val="16"/>
                <w:szCs w:val="16"/>
              </w:rPr>
              <w:t>…………………;  l</w:t>
            </w:r>
            <w:r w:rsidR="00D94F60">
              <w:rPr>
                <w:sz w:val="16"/>
                <w:szCs w:val="16"/>
              </w:rPr>
              <w:t>iczba</w:t>
            </w:r>
            <w:r w:rsidR="00D94F60" w:rsidRPr="00582090">
              <w:rPr>
                <w:sz w:val="16"/>
                <w:szCs w:val="16"/>
              </w:rPr>
              <w:t xml:space="preserve"> godzin ..</w:t>
            </w:r>
            <w:r>
              <w:rPr>
                <w:sz w:val="16"/>
                <w:szCs w:val="16"/>
              </w:rPr>
              <w:t>45</w:t>
            </w:r>
            <w:r w:rsidR="00D94F60" w:rsidRPr="00582090">
              <w:rPr>
                <w:sz w:val="16"/>
                <w:szCs w:val="16"/>
              </w:rPr>
              <w:t xml:space="preserve">.....;  </w:t>
            </w:r>
            <w:r w:rsidR="00D94F60" w:rsidRPr="00A74BD0">
              <w:rPr>
                <w:sz w:val="16"/>
                <w:szCs w:val="16"/>
              </w:rPr>
              <w:t xml:space="preserve"> </w:t>
            </w:r>
          </w:p>
        </w:tc>
      </w:tr>
      <w:tr w:rsidR="00A74BD0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74BD0" w:rsidRPr="00582090" w:rsidRDefault="00A74BD0" w:rsidP="00A74BD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BD0" w:rsidRPr="007D57A2" w:rsidRDefault="00A74BD0" w:rsidP="00A74B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r</w:t>
            </w:r>
            <w:r w:rsidRPr="00514360">
              <w:rPr>
                <w:rFonts w:ascii="Arial" w:hAnsi="Arial" w:cs="Arial"/>
                <w:sz w:val="16"/>
                <w:szCs w:val="16"/>
              </w:rPr>
              <w:t>ozwiązanie problemu, dyskusja, konsultacja</w:t>
            </w:r>
            <w:r w:rsidR="00CD603E">
              <w:rPr>
                <w:rFonts w:ascii="Arial" w:hAnsi="Arial" w:cs="Arial"/>
                <w:sz w:val="16"/>
                <w:szCs w:val="16"/>
              </w:rPr>
              <w:t>,</w:t>
            </w:r>
            <w:r w:rsidR="00CD603E">
              <w:t xml:space="preserve"> </w:t>
            </w:r>
            <w:r w:rsidR="00CD603E" w:rsidRPr="00CD603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A74BD0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74BD0" w:rsidRDefault="00A74BD0" w:rsidP="00A74BD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74BD0" w:rsidRPr="00582090" w:rsidRDefault="00A74BD0" w:rsidP="00A74B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BD0" w:rsidRPr="00B36D67" w:rsidRDefault="00A74BD0" w:rsidP="00A76F4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>
              <w:rPr>
                <w:rFonts w:ascii="Arial" w:hAnsi="Arial" w:cs="Arial"/>
                <w:sz w:val="16"/>
                <w:szCs w:val="16"/>
              </w:rPr>
              <w:t xml:space="preserve"> Fizjologia, bioch</w:t>
            </w:r>
            <w:r w:rsidR="00A76F44">
              <w:rPr>
                <w:rFonts w:ascii="Arial" w:hAnsi="Arial" w:cs="Arial"/>
                <w:sz w:val="16"/>
                <w:szCs w:val="16"/>
              </w:rPr>
              <w:t>emia, genetyka i hodowla roślin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 Podstawy dziedziczenia i doskonalenie roślin uprawnych</w:t>
            </w:r>
            <w:r w:rsidR="00CD603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D603E">
              <w:t xml:space="preserve"> </w:t>
            </w:r>
            <w:r w:rsidR="00CD603E" w:rsidRPr="00CD603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A74BD0" w:rsidTr="00A76F44">
        <w:trPr>
          <w:trHeight w:val="907"/>
        </w:trPr>
        <w:tc>
          <w:tcPr>
            <w:tcW w:w="2480" w:type="dxa"/>
            <w:gridSpan w:val="2"/>
            <w:vAlign w:val="center"/>
          </w:tcPr>
          <w:p w:rsidR="00A74BD0" w:rsidRPr="00582090" w:rsidRDefault="00A74BD0" w:rsidP="00A74BD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A74BD0" w:rsidRDefault="00A74BD0" w:rsidP="00A76F4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A76F44" w:rsidRPr="00A76F44" w:rsidRDefault="00A76F44" w:rsidP="00A76F44">
            <w:pPr>
              <w:pStyle w:val="Akapitzlist"/>
              <w:numPr>
                <w:ilvl w:val="0"/>
                <w:numId w:val="2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posiada wiedzę z zakresu biotechnologii w szczególności biotechnologii roślin</w:t>
            </w:r>
          </w:p>
          <w:p w:rsidR="00A76F44" w:rsidRPr="00A76F44" w:rsidRDefault="00A76F44" w:rsidP="00A76F44">
            <w:pPr>
              <w:pStyle w:val="Akapitzlist"/>
              <w:numPr>
                <w:ilvl w:val="0"/>
                <w:numId w:val="2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ma szeroką wiedzę na temat zróżnicowanych funkcji biologicznych komórek roślinnych i możliwościach ich wykorzystania</w:t>
            </w:r>
          </w:p>
          <w:p w:rsidR="00A76F44" w:rsidRDefault="00A76F44" w:rsidP="00A76F44">
            <w:pPr>
              <w:pStyle w:val="Akapitzlist"/>
              <w:numPr>
                <w:ilvl w:val="0"/>
                <w:numId w:val="2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wykazuje znajomość wybranych gatunków roślin oraz możliwości ich wykorzystania dla polepszenia ich atrakcyjności dla człowieka</w:t>
            </w:r>
          </w:p>
          <w:p w:rsidR="00A74BD0" w:rsidRPr="00A76F44" w:rsidRDefault="00A76F44" w:rsidP="00A76F44">
            <w:pPr>
              <w:pStyle w:val="Akapitzlist"/>
              <w:numPr>
                <w:ilvl w:val="0"/>
                <w:numId w:val="2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ma wiedzę w zakresie ochrony praw autorskich</w:t>
            </w:r>
          </w:p>
        </w:tc>
        <w:tc>
          <w:tcPr>
            <w:tcW w:w="2730" w:type="dxa"/>
            <w:gridSpan w:val="3"/>
          </w:tcPr>
          <w:p w:rsidR="00A76F44" w:rsidRPr="00582090" w:rsidRDefault="00A74BD0" w:rsidP="00A76F4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A74BD0" w:rsidRPr="00582090" w:rsidRDefault="00A76F44" w:rsidP="00A76F4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U1 </w:t>
            </w:r>
            <w:r w:rsidRPr="00A76F44">
              <w:rPr>
                <w:rFonts w:ascii="Arial" w:hAnsi="Arial" w:cs="Arial"/>
                <w:color w:val="000000"/>
                <w:sz w:val="16"/>
                <w:szCs w:val="16"/>
              </w:rPr>
              <w:t>Student posiada niezbędną wiedzę i znajomość technik do podjęcia prac nad genetycznym doskonalenie roślin z wykorzystaniem metod biotechnologicznych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4"/>
          </w:tcPr>
          <w:p w:rsidR="00A74BD0" w:rsidRPr="00BD2417" w:rsidRDefault="00A74BD0" w:rsidP="00A76F4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A76F44" w:rsidRDefault="00A76F44" w:rsidP="00A76F44">
            <w:pPr>
              <w:pStyle w:val="Akapitzlist"/>
              <w:numPr>
                <w:ilvl w:val="0"/>
                <w:numId w:val="4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ma ukształtowane poglądy i stanowisko na tematy etyczne i społeczne związane z prowadzeniem badań biotechnologicznych i wprowadzaniem ic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 wyników do praktyki rolniczej</w:t>
            </w:r>
          </w:p>
          <w:p w:rsidR="00A74BD0" w:rsidRPr="00A76F44" w:rsidRDefault="00A76F44" w:rsidP="00A76F44">
            <w:pPr>
              <w:pStyle w:val="Akapitzlist"/>
              <w:numPr>
                <w:ilvl w:val="0"/>
                <w:numId w:val="4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rozumie i stosuje zasady biobezpieczeństwa w pracach eksperymentalnych z modyfikowanymi genetycznie roślinami</w:t>
            </w:r>
          </w:p>
        </w:tc>
      </w:tr>
      <w:tr w:rsidR="00A74BD0" w:rsidTr="00A74BD0">
        <w:trPr>
          <w:trHeight w:val="654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74BD0" w:rsidRPr="00582090" w:rsidRDefault="00A74BD0" w:rsidP="00A74BD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74BD0" w:rsidRDefault="00A74BD0" w:rsidP="00A74B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sprawdziany na ćwiczeniach efekt: </w:t>
            </w:r>
            <w:r w:rsidR="00A76F44">
              <w:rPr>
                <w:rFonts w:ascii="Arial" w:hAnsi="Arial" w:cs="Arial"/>
                <w:sz w:val="16"/>
                <w:szCs w:val="16"/>
              </w:rPr>
              <w:t>W1-3, K2</w:t>
            </w:r>
          </w:p>
          <w:p w:rsidR="00A74BD0" w:rsidRDefault="00A74BD0" w:rsidP="00A74B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referatu efekt: </w:t>
            </w:r>
            <w:r w:rsidR="00A76F44">
              <w:rPr>
                <w:rFonts w:ascii="Arial" w:hAnsi="Arial" w:cs="Arial"/>
                <w:sz w:val="16"/>
                <w:szCs w:val="16"/>
              </w:rPr>
              <w:t>W1-4, K1</w:t>
            </w:r>
          </w:p>
          <w:p w:rsidR="00A74BD0" w:rsidRDefault="00A74BD0" w:rsidP="00A76F4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62CD">
              <w:rPr>
                <w:rFonts w:ascii="Arial" w:hAnsi="Arial" w:cs="Arial"/>
                <w:sz w:val="16"/>
                <w:szCs w:val="16"/>
              </w:rPr>
              <w:t>zaliczenie wykładów efekt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76F44">
              <w:rPr>
                <w:rFonts w:ascii="Arial" w:hAnsi="Arial" w:cs="Arial"/>
                <w:sz w:val="16"/>
                <w:szCs w:val="16"/>
              </w:rPr>
              <w:t>W1-3, U1</w:t>
            </w:r>
          </w:p>
          <w:p w:rsidR="00CD603E" w:rsidRPr="007D57A2" w:rsidRDefault="00CD603E" w:rsidP="00A76F4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603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A74BD0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74BD0" w:rsidRPr="00582090" w:rsidRDefault="00A74BD0" w:rsidP="00A74BD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74BD0" w:rsidRPr="007D57A2" w:rsidRDefault="00A74BD0" w:rsidP="00A74B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Imienna karta oceny studenta, okresowe prace pisemnie, treść pytań egzaminacyjnych z oceną</w:t>
            </w:r>
            <w:r w:rsidR="00CD603E">
              <w:rPr>
                <w:rFonts w:ascii="Arial" w:hAnsi="Arial" w:cs="Arial"/>
                <w:sz w:val="16"/>
                <w:szCs w:val="16"/>
              </w:rPr>
              <w:t>,</w:t>
            </w:r>
            <w:r w:rsidR="00CD603E">
              <w:t xml:space="preserve"> </w:t>
            </w:r>
            <w:r w:rsidR="00CD603E" w:rsidRPr="00CD603E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A74BD0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74BD0" w:rsidRDefault="00A74BD0" w:rsidP="00A74BD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74BD0" w:rsidRPr="00582090" w:rsidRDefault="00A74BD0" w:rsidP="00A74BD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74BD0" w:rsidRPr="00A74BD0" w:rsidRDefault="00A74BD0" w:rsidP="00A74B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Za każdy z elementów można maksymalnie uzyskać 100 punktów.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A74BD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A74BD0" w:rsidRPr="00582090" w:rsidRDefault="00A74BD0" w:rsidP="00A74BD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74BD0" w:rsidRPr="007D57A2" w:rsidRDefault="00A74BD0" w:rsidP="00A74B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laboratorium.</w:t>
            </w:r>
          </w:p>
        </w:tc>
      </w:tr>
      <w:tr w:rsidR="00A74BD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74BD0" w:rsidRPr="00582090" w:rsidRDefault="00A74BD0" w:rsidP="00A74BD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74BD0" w:rsidRPr="00A74BD0" w:rsidRDefault="00A74BD0" w:rsidP="00A74BD0">
            <w:pPr>
              <w:tabs>
                <w:tab w:val="left" w:pos="1026"/>
              </w:tabs>
              <w:spacing w:line="240" w:lineRule="auto"/>
              <w:ind w:right="-44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Malepszy S. (red.) 2009. Biotechnologia roślin PWN 2. Niemirowicz-Szczytt K.(red.)2012. GMO w świetle najnowszych badań. Wyd. SGGW.3.</w:t>
            </w:r>
            <w:r>
              <w:rPr>
                <w:rFonts w:ascii="Arial" w:hAnsi="Arial" w:cs="Arial"/>
                <w:sz w:val="16"/>
                <w:szCs w:val="16"/>
              </w:rPr>
              <w:t>Niemirowicz-Szczytt K. (red.) 1993.  Hodowla roślin warzywnych. Wydawnictwo SGGW 4. Artykuły – polecane na bieżąco przez wykładowcę</w:t>
            </w:r>
          </w:p>
        </w:tc>
      </w:tr>
      <w:tr w:rsidR="00A74BD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74BD0" w:rsidRDefault="00A74BD0" w:rsidP="00A74BD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74BD0" w:rsidRPr="00701DD3" w:rsidRDefault="00A74BD0" w:rsidP="00A74BD0">
            <w:pPr>
              <w:spacing w:line="240" w:lineRule="auto"/>
              <w:rPr>
                <w:sz w:val="20"/>
                <w:szCs w:val="20"/>
              </w:rPr>
            </w:pPr>
          </w:p>
          <w:p w:rsidR="00A74BD0" w:rsidRPr="00701DD3" w:rsidRDefault="00A74BD0" w:rsidP="00A74BD0">
            <w:pPr>
              <w:spacing w:line="240" w:lineRule="auto"/>
              <w:rPr>
                <w:sz w:val="20"/>
                <w:szCs w:val="20"/>
              </w:rPr>
            </w:pPr>
          </w:p>
          <w:p w:rsidR="00A74BD0" w:rsidRPr="00582090" w:rsidRDefault="00A74BD0" w:rsidP="00A74BD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A5D7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A5D7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A76F44" w:rsidRDefault="0093211F" w:rsidP="00A76F44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A76F44" w:rsidRPr="00A76F44" w:rsidRDefault="00A76F44" w:rsidP="00A76F44">
            <w:pPr>
              <w:pStyle w:val="Akapitzlist"/>
              <w:numPr>
                <w:ilvl w:val="0"/>
                <w:numId w:val="5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posiada wiedzę z zakresu biotechnologii w szczególności biotechnologii roślin</w:t>
            </w:r>
          </w:p>
          <w:p w:rsidR="00A76F44" w:rsidRPr="00A76F44" w:rsidRDefault="00A76F44" w:rsidP="00A76F44">
            <w:pPr>
              <w:pStyle w:val="Akapitzlist"/>
              <w:numPr>
                <w:ilvl w:val="0"/>
                <w:numId w:val="5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ma szeroką wiedzę na temat zróżnicowanych funkcji biologicznych komórek roślinnych i możliwościach ich wykorzystania</w:t>
            </w:r>
          </w:p>
          <w:p w:rsidR="00A76F44" w:rsidRPr="00A76F44" w:rsidRDefault="00A76F44" w:rsidP="00A76F44">
            <w:pPr>
              <w:pStyle w:val="Akapitzlist"/>
              <w:numPr>
                <w:ilvl w:val="0"/>
                <w:numId w:val="5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wykazuje znajomość wybranych gatunków roślin oraz możliwości ich wykorzystania dla polepszenia ich atrakcyjności dla człowieka</w:t>
            </w:r>
          </w:p>
          <w:p w:rsidR="0093211F" w:rsidRPr="00A76F44" w:rsidRDefault="00A76F44" w:rsidP="00A76F44">
            <w:pPr>
              <w:pStyle w:val="Akapitzlist"/>
              <w:numPr>
                <w:ilvl w:val="0"/>
                <w:numId w:val="5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ma wiedzę w zakresie ochrony praw autorskich</w:t>
            </w:r>
          </w:p>
        </w:tc>
        <w:tc>
          <w:tcPr>
            <w:tcW w:w="3001" w:type="dxa"/>
          </w:tcPr>
          <w:p w:rsidR="00A76F44" w:rsidRP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  <w:p w:rsid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K_W</w:t>
            </w: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  <w:p w:rsidR="00A76F44" w:rsidRP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A76F44" w:rsidRP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:rsidR="00A76F44" w:rsidRP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93211F" w:rsidRP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93211F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A76F44" w:rsidRP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A76F44" w:rsidRDefault="006469D5" w:rsidP="00A76F44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6469D5" w:rsidRPr="00A76F44" w:rsidRDefault="00A76F44" w:rsidP="00A76F44">
            <w:pPr>
              <w:pStyle w:val="Akapitzlist"/>
              <w:numPr>
                <w:ilvl w:val="0"/>
                <w:numId w:val="3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color w:val="000000"/>
                <w:sz w:val="16"/>
                <w:szCs w:val="16"/>
              </w:rPr>
              <w:t>Student posiada niezbędną wiedzę i znajomość technik do podjęcia prac nad genetycznym doskonalenie roślin z wykorzystaniem metod biotechnologicznych</w:t>
            </w:r>
          </w:p>
        </w:tc>
        <w:tc>
          <w:tcPr>
            <w:tcW w:w="3001" w:type="dxa"/>
          </w:tcPr>
          <w:p w:rsid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  <w:r w:rsidRPr="00A76F4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6469D5" w:rsidRP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1" w:type="dxa"/>
          </w:tcPr>
          <w:p w:rsid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A76F44" w:rsidRP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A76F44" w:rsidRDefault="006469D5" w:rsidP="00A76F44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A76F44" w:rsidRPr="00A76F44" w:rsidRDefault="00A76F44" w:rsidP="00A76F44">
            <w:pPr>
              <w:pStyle w:val="Akapitzlist"/>
              <w:numPr>
                <w:ilvl w:val="0"/>
                <w:numId w:val="6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ma ukształtowane poglądy i stanowisko na tematy etyczne i społeczne związane z prowadzeniem badań biotechnologicznych i wprowadzaniem ich wyników do praktyki rolniczej-</w:t>
            </w:r>
          </w:p>
          <w:p w:rsidR="006469D5" w:rsidRPr="00A76F44" w:rsidRDefault="00A76F44" w:rsidP="00A76F44">
            <w:pPr>
              <w:pStyle w:val="Akapitzlist"/>
              <w:numPr>
                <w:ilvl w:val="0"/>
                <w:numId w:val="6"/>
              </w:numPr>
              <w:tabs>
                <w:tab w:val="left" w:pos="325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Student rozumie i stosuje zasady biobezpieczeństwa w pracach eksperymentalnych z modyfikowanymi genetycznie roślinami</w:t>
            </w:r>
          </w:p>
        </w:tc>
        <w:tc>
          <w:tcPr>
            <w:tcW w:w="3001" w:type="dxa"/>
          </w:tcPr>
          <w:p w:rsid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  <w:p w:rsidR="00A76F44" w:rsidRP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6F44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6469D5" w:rsidRPr="00A76F44" w:rsidRDefault="006469D5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469D5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A76F44" w:rsidRPr="00A76F44" w:rsidRDefault="00A76F44" w:rsidP="00A76F4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FD" w:rsidRDefault="008F73FD" w:rsidP="002C0CA5">
      <w:pPr>
        <w:spacing w:line="240" w:lineRule="auto"/>
      </w:pPr>
      <w:r>
        <w:separator/>
      </w:r>
    </w:p>
  </w:endnote>
  <w:endnote w:type="continuationSeparator" w:id="0">
    <w:p w:rsidR="008F73FD" w:rsidRDefault="008F73F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FD" w:rsidRDefault="008F73FD" w:rsidP="002C0CA5">
      <w:pPr>
        <w:spacing w:line="240" w:lineRule="auto"/>
      </w:pPr>
      <w:r>
        <w:separator/>
      </w:r>
    </w:p>
  </w:footnote>
  <w:footnote w:type="continuationSeparator" w:id="0">
    <w:p w:rsidR="008F73FD" w:rsidRDefault="008F73F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952"/>
    <w:multiLevelType w:val="hybridMultilevel"/>
    <w:tmpl w:val="4552E5C4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80CC8"/>
    <w:multiLevelType w:val="hybridMultilevel"/>
    <w:tmpl w:val="EFAE6E62"/>
    <w:lvl w:ilvl="0" w:tplc="D842F7B8">
      <w:start w:val="1"/>
      <w:numFmt w:val="decimal"/>
      <w:lvlText w:val="W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133321"/>
    <w:multiLevelType w:val="hybridMultilevel"/>
    <w:tmpl w:val="65500926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10C1"/>
    <w:multiLevelType w:val="hybridMultilevel"/>
    <w:tmpl w:val="EFAE6E62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4135"/>
    <w:multiLevelType w:val="hybridMultilevel"/>
    <w:tmpl w:val="4552E5C4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207BBF"/>
    <w:rsid w:val="00235932"/>
    <w:rsid w:val="0029362C"/>
    <w:rsid w:val="002C0CA5"/>
    <w:rsid w:val="002E7DB5"/>
    <w:rsid w:val="002F41B5"/>
    <w:rsid w:val="00333004"/>
    <w:rsid w:val="00341D25"/>
    <w:rsid w:val="0036131B"/>
    <w:rsid w:val="003B680D"/>
    <w:rsid w:val="00455A0E"/>
    <w:rsid w:val="004A54BF"/>
    <w:rsid w:val="004F5168"/>
    <w:rsid w:val="005354E1"/>
    <w:rsid w:val="00564842"/>
    <w:rsid w:val="005849AD"/>
    <w:rsid w:val="006469D5"/>
    <w:rsid w:val="006674DC"/>
    <w:rsid w:val="006C766B"/>
    <w:rsid w:val="00703661"/>
    <w:rsid w:val="0072568B"/>
    <w:rsid w:val="00735F91"/>
    <w:rsid w:val="007B15AA"/>
    <w:rsid w:val="007D736E"/>
    <w:rsid w:val="00827E4E"/>
    <w:rsid w:val="00860FAB"/>
    <w:rsid w:val="008C5679"/>
    <w:rsid w:val="008F73FD"/>
    <w:rsid w:val="008F7E6F"/>
    <w:rsid w:val="00925376"/>
    <w:rsid w:val="0093211F"/>
    <w:rsid w:val="00933696"/>
    <w:rsid w:val="00965A2D"/>
    <w:rsid w:val="00966E0B"/>
    <w:rsid w:val="009B21A4"/>
    <w:rsid w:val="009E1CD7"/>
    <w:rsid w:val="009E71F1"/>
    <w:rsid w:val="00A43564"/>
    <w:rsid w:val="00A74BD0"/>
    <w:rsid w:val="00A76F44"/>
    <w:rsid w:val="00B24D45"/>
    <w:rsid w:val="00B2721F"/>
    <w:rsid w:val="00B36D67"/>
    <w:rsid w:val="00B6366C"/>
    <w:rsid w:val="00C64721"/>
    <w:rsid w:val="00CD0414"/>
    <w:rsid w:val="00CD603E"/>
    <w:rsid w:val="00D122DC"/>
    <w:rsid w:val="00D527B8"/>
    <w:rsid w:val="00D94F60"/>
    <w:rsid w:val="00DA1BD4"/>
    <w:rsid w:val="00DA7AF7"/>
    <w:rsid w:val="00E868E7"/>
    <w:rsid w:val="00EA5D73"/>
    <w:rsid w:val="00ED11F9"/>
    <w:rsid w:val="00EE4F54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C0124-65F8-4AEC-95ED-5F4D7F6B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A7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2019-04-25T08:49:00Z</dcterms:created>
  <dcterms:modified xsi:type="dcterms:W3CDTF">2020-09-22T11:05:00Z</dcterms:modified>
</cp:coreProperties>
</file>