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9022F8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022F8" w:rsidRPr="009022F8" w14:paraId="1456DE7E" w14:textId="77777777" w:rsidTr="1316905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860B4A" w:rsidRPr="009022F8" w:rsidRDefault="00860B4A" w:rsidP="00860B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22F8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EFADE1" w14:textId="77777777" w:rsidR="00860B4A" w:rsidRPr="009022F8" w:rsidRDefault="00860B4A" w:rsidP="00860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2F8">
              <w:rPr>
                <w:rFonts w:ascii="Arial" w:hAnsi="Arial" w:cs="Arial"/>
                <w:b/>
                <w:sz w:val="20"/>
                <w:szCs w:val="20"/>
              </w:rPr>
              <w:t>Genetyczne doskonalenie</w:t>
            </w:r>
            <w:r w:rsidRPr="009022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9022F8">
              <w:rPr>
                <w:rFonts w:ascii="Arial" w:hAnsi="Arial" w:cs="Arial"/>
                <w:b/>
                <w:sz w:val="20"/>
                <w:szCs w:val="20"/>
              </w:rPr>
              <w:t>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860B4A" w:rsidRPr="009022F8" w:rsidRDefault="00860B4A" w:rsidP="00860B4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022F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860B4A" w:rsidRPr="009022F8" w:rsidRDefault="00F87BD1" w:rsidP="00860B4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022F8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9022F8" w:rsidRPr="009022F8" w14:paraId="70A54815" w14:textId="77777777" w:rsidTr="1316905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860B4A" w:rsidRPr="009022F8" w:rsidRDefault="00860B4A" w:rsidP="00860B4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C00835B" w14:textId="77777777" w:rsidR="00860B4A" w:rsidRPr="009022F8" w:rsidRDefault="00860B4A" w:rsidP="00860B4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Genetic improvement of animals </w:t>
            </w:r>
          </w:p>
        </w:tc>
      </w:tr>
      <w:tr w:rsidR="009022F8" w:rsidRPr="009022F8" w14:paraId="2B4DE3DB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860B4A" w:rsidRPr="009022F8" w:rsidRDefault="00860B4A" w:rsidP="00860B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9022F8" w:rsidRPr="009022F8" w14:paraId="0A37501D" w14:textId="77777777" w:rsidTr="1316905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22F8" w:rsidRPr="009022F8" w14:paraId="5945B5E4" w14:textId="77777777" w:rsidTr="1316905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860B4A" w:rsidRPr="009022F8" w:rsidRDefault="00860B4A" w:rsidP="00860B4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860B4A" w:rsidRPr="009022F8" w:rsidRDefault="00860B4A" w:rsidP="00860B4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022F8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II</w:t>
            </w:r>
          </w:p>
        </w:tc>
      </w:tr>
      <w:tr w:rsidR="009022F8" w:rsidRPr="009022F8" w14:paraId="68ADC82C" w14:textId="77777777" w:rsidTr="1316905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860B4A" w:rsidRPr="009022F8" w:rsidRDefault="00860B4A" w:rsidP="00860B4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860B4A" w:rsidRPr="009022F8" w:rsidRDefault="00445DDA" w:rsidP="00860B4A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4A" w:rsidRPr="009022F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60B4A" w:rsidRPr="009022F8">
              <w:rPr>
                <w:sz w:val="20"/>
                <w:szCs w:val="16"/>
              </w:rPr>
              <w:t xml:space="preserve"> </w:t>
            </w:r>
            <w:r w:rsidR="00860B4A" w:rsidRPr="009022F8">
              <w:rPr>
                <w:sz w:val="16"/>
                <w:szCs w:val="16"/>
              </w:rPr>
              <w:t>stacjonarne</w:t>
            </w:r>
          </w:p>
          <w:p w14:paraId="12AE9F1E" w14:textId="77777777" w:rsidR="00860B4A" w:rsidRPr="009022F8" w:rsidRDefault="00445DDA" w:rsidP="00860B4A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4A" w:rsidRPr="009022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0B4A" w:rsidRPr="009022F8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860B4A" w:rsidRPr="009022F8" w:rsidRDefault="00860B4A" w:rsidP="00860B4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022F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860B4A" w:rsidRPr="009022F8" w:rsidRDefault="00445DDA" w:rsidP="00860B4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4A" w:rsidRPr="009022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0B4A" w:rsidRPr="009022F8">
              <w:rPr>
                <w:sz w:val="16"/>
                <w:szCs w:val="16"/>
              </w:rPr>
              <w:t xml:space="preserve"> p</w:t>
            </w:r>
            <w:r w:rsidR="00860B4A" w:rsidRPr="009022F8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860B4A" w:rsidRPr="009022F8" w:rsidRDefault="00445DDA" w:rsidP="00860B4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C9" w:rsidRPr="009022F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60B4A" w:rsidRPr="009022F8">
              <w:rPr>
                <w:sz w:val="16"/>
                <w:szCs w:val="16"/>
              </w:rPr>
              <w:t xml:space="preserve"> </w:t>
            </w:r>
            <w:r w:rsidR="00860B4A" w:rsidRPr="009022F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860B4A" w:rsidRPr="009022F8" w:rsidRDefault="00445DDA" w:rsidP="00860B4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C9" w:rsidRPr="009022F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860B4A" w:rsidRPr="009022F8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860B4A" w:rsidRPr="009022F8" w:rsidRDefault="00445DDA" w:rsidP="00860B4A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4A" w:rsidRPr="009022F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60B4A" w:rsidRPr="009022F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E0285" w14:textId="77777777" w:rsidR="00860B4A" w:rsidRPr="009022F8" w:rsidRDefault="00860B4A" w:rsidP="00860B4A">
            <w:pPr>
              <w:spacing w:line="240" w:lineRule="auto"/>
              <w:rPr>
                <w:bCs/>
                <w:sz w:val="16"/>
                <w:szCs w:val="16"/>
              </w:rPr>
            </w:pPr>
            <w:r w:rsidRPr="009022F8">
              <w:rPr>
                <w:bCs/>
                <w:sz w:val="16"/>
                <w:szCs w:val="16"/>
              </w:rPr>
              <w:t>Numer semestru: ……</w:t>
            </w:r>
            <w:r w:rsidR="006D52C9" w:rsidRPr="009022F8">
              <w:rPr>
                <w:bCs/>
                <w:sz w:val="16"/>
                <w:szCs w:val="16"/>
              </w:rPr>
              <w:t>I</w:t>
            </w:r>
            <w:r w:rsidRPr="009022F8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860B4A" w:rsidRPr="009022F8" w:rsidRDefault="00445DDA" w:rsidP="00860B4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4A" w:rsidRPr="009022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60B4A" w:rsidRPr="009022F8">
              <w:rPr>
                <w:sz w:val="16"/>
                <w:szCs w:val="16"/>
              </w:rPr>
              <w:t xml:space="preserve"> </w:t>
            </w:r>
            <w:r w:rsidR="00860B4A" w:rsidRPr="009022F8">
              <w:rPr>
                <w:bCs/>
                <w:sz w:val="16"/>
                <w:szCs w:val="16"/>
              </w:rPr>
              <w:t>semestr  zimowy</w:t>
            </w:r>
            <w:r w:rsidR="00860B4A" w:rsidRPr="009022F8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C9" w:rsidRPr="009022F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60B4A" w:rsidRPr="009022F8">
              <w:rPr>
                <w:sz w:val="16"/>
                <w:szCs w:val="16"/>
              </w:rPr>
              <w:t xml:space="preserve"> </w:t>
            </w:r>
            <w:r w:rsidR="00860B4A" w:rsidRPr="009022F8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022F8" w:rsidRPr="009022F8" w14:paraId="090CF4C2" w14:textId="77777777" w:rsidTr="1316905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860B4A" w:rsidRPr="009022F8" w:rsidRDefault="00860B4A" w:rsidP="00860B4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860B4A" w:rsidRPr="009022F8" w:rsidRDefault="00860B4A" w:rsidP="00860B4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860B4A" w:rsidRPr="009022F8" w:rsidRDefault="00860B4A" w:rsidP="00860B4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13ED19E0" w:rsidR="00860B4A" w:rsidRPr="009022F8" w:rsidRDefault="00860B4A" w:rsidP="1316905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20</w:t>
            </w:r>
            <w:r w:rsidR="46B1A24A" w:rsidRPr="009022F8">
              <w:rPr>
                <w:sz w:val="16"/>
                <w:szCs w:val="16"/>
              </w:rPr>
              <w:t>20</w:t>
            </w:r>
            <w:r w:rsidRPr="009022F8">
              <w:rPr>
                <w:sz w:val="16"/>
                <w:szCs w:val="16"/>
              </w:rPr>
              <w:t>/202</w:t>
            </w:r>
            <w:r w:rsidR="5AF7E374" w:rsidRPr="009022F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860B4A" w:rsidRPr="009022F8" w:rsidRDefault="00860B4A" w:rsidP="00860B4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CD3E3" w14:textId="77777777" w:rsidR="00860B4A" w:rsidRPr="009022F8" w:rsidRDefault="008C736E" w:rsidP="00860B4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022F8">
              <w:rPr>
                <w:b/>
                <w:sz w:val="16"/>
                <w:szCs w:val="16"/>
              </w:rPr>
              <w:t>OGR_BT-2S-1L-11</w:t>
            </w:r>
          </w:p>
        </w:tc>
      </w:tr>
      <w:tr w:rsidR="009022F8" w:rsidRPr="009022F8" w14:paraId="41C8F396" w14:textId="77777777" w:rsidTr="1316905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860B4A" w:rsidRPr="009022F8" w:rsidRDefault="00860B4A" w:rsidP="00860B4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22F8" w:rsidRPr="009022F8" w14:paraId="7E7D9413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860B4A" w:rsidRPr="009022F8" w:rsidRDefault="00860B4A" w:rsidP="00860B4A">
            <w:pPr>
              <w:spacing w:line="240" w:lineRule="auto"/>
              <w:rPr>
                <w:bCs/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AD9C4" w14:textId="77777777" w:rsidR="00860B4A" w:rsidRPr="009022F8" w:rsidRDefault="00860B4A" w:rsidP="00860B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dr hab. Joanna Gruszczyńska</w:t>
            </w:r>
          </w:p>
        </w:tc>
      </w:tr>
      <w:tr w:rsidR="009022F8" w:rsidRPr="009022F8" w14:paraId="09F53E8F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860B4A" w:rsidRPr="009022F8" w:rsidRDefault="00860B4A" w:rsidP="00860B4A">
            <w:pPr>
              <w:spacing w:line="240" w:lineRule="auto"/>
              <w:rPr>
                <w:bCs/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028E5" w14:textId="0130B9D2" w:rsidR="00860B4A" w:rsidRPr="009022F8" w:rsidRDefault="00860B4A" w:rsidP="13169051">
            <w:pPr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dr hab. Joanna Gruszczyńska i pracownicy Katedry Genetyki i O</w:t>
            </w:r>
            <w:r w:rsidR="1DAB94E0" w:rsidRPr="009022F8">
              <w:rPr>
                <w:rFonts w:ascii="Arial" w:hAnsi="Arial" w:cs="Arial"/>
                <w:sz w:val="16"/>
                <w:szCs w:val="16"/>
              </w:rPr>
              <w:t>chrony</w:t>
            </w:r>
            <w:r w:rsidRPr="009022F8">
              <w:rPr>
                <w:rFonts w:ascii="Arial" w:hAnsi="Arial" w:cs="Arial"/>
                <w:sz w:val="16"/>
                <w:szCs w:val="16"/>
              </w:rPr>
              <w:t xml:space="preserve"> Zwierząt </w:t>
            </w:r>
          </w:p>
        </w:tc>
      </w:tr>
      <w:tr w:rsidR="009022F8" w:rsidRPr="009022F8" w14:paraId="095E3820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860B4A" w:rsidRPr="009022F8" w:rsidRDefault="00860B4A" w:rsidP="00860B4A">
            <w:pPr>
              <w:spacing w:line="240" w:lineRule="auto"/>
              <w:rPr>
                <w:bCs/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3C895" w14:textId="6358521A" w:rsidR="00860B4A" w:rsidRPr="009022F8" w:rsidRDefault="2D4D5B71" w:rsidP="13169051">
            <w:pPr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00860B4A" w:rsidRPr="009022F8">
              <w:rPr>
                <w:rFonts w:ascii="Arial" w:hAnsi="Arial" w:cs="Arial"/>
                <w:sz w:val="16"/>
                <w:szCs w:val="16"/>
              </w:rPr>
              <w:t>Nauk Zwierzętach,  Katedra Genetyki i O</w:t>
            </w:r>
            <w:r w:rsidR="37A594DE" w:rsidRPr="009022F8">
              <w:rPr>
                <w:rFonts w:ascii="Arial" w:hAnsi="Arial" w:cs="Arial"/>
                <w:sz w:val="16"/>
                <w:szCs w:val="16"/>
              </w:rPr>
              <w:t>chrony</w:t>
            </w:r>
            <w:r w:rsidR="00860B4A" w:rsidRPr="009022F8">
              <w:rPr>
                <w:rFonts w:ascii="Arial" w:hAnsi="Arial" w:cs="Arial"/>
                <w:sz w:val="16"/>
                <w:szCs w:val="16"/>
              </w:rPr>
              <w:t xml:space="preserve"> Zwierząt</w:t>
            </w:r>
          </w:p>
        </w:tc>
      </w:tr>
      <w:tr w:rsidR="009022F8" w:rsidRPr="009022F8" w14:paraId="643F9685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022F8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48561BBC" w:rsidR="00860B4A" w:rsidRPr="009022F8" w:rsidRDefault="0EB3A8F5" w:rsidP="13169051">
            <w:r w:rsidRPr="009022F8">
              <w:rPr>
                <w:rFonts w:ascii="Calibri" w:eastAsia="Calibri" w:hAnsi="Calibri" w:cs="Calibri"/>
                <w:sz w:val="24"/>
                <w:szCs w:val="24"/>
              </w:rPr>
              <w:t>Wydział Ogrodnictwa i Biotechnologii</w:t>
            </w:r>
          </w:p>
        </w:tc>
      </w:tr>
      <w:tr w:rsidR="009022F8" w:rsidRPr="009022F8" w14:paraId="3C12CD3B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0A264" w14:textId="77777777" w:rsidR="00860B4A" w:rsidRPr="009022F8" w:rsidRDefault="00860B4A" w:rsidP="00860B4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Celem przedmiotu jest zapoznanie studentów z aktualnym stanem wiedzy z zakresu nowoczesnych metod biologii molekularnej i biotechnologii, stosowanych w hodowli zwierząt w celu uzyskania postępu genetycznego. Studenci poznają także zasady doskonalenia zwierząt metodami tradycyjnymi i wspomaganymi nowoczesnymi biotechnikami</w:t>
            </w:r>
          </w:p>
          <w:p w14:paraId="3CA1ECF7" w14:textId="5E87B2E1" w:rsidR="00860B4A" w:rsidRPr="009022F8" w:rsidRDefault="00860B4A" w:rsidP="00860B4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Wykłady. Tradycyjne metody doskonalenia genetycznego zwierząt, metody</w:t>
            </w:r>
            <w:r w:rsidR="6E8ADE11" w:rsidRPr="009022F8">
              <w:rPr>
                <w:rFonts w:ascii="Arial" w:hAnsi="Arial" w:cs="Arial"/>
                <w:sz w:val="16"/>
                <w:szCs w:val="16"/>
              </w:rPr>
              <w:t xml:space="preserve"> oceny wartości hodowlanej,</w:t>
            </w:r>
            <w:r w:rsidRPr="009022F8">
              <w:rPr>
                <w:rFonts w:ascii="Arial" w:hAnsi="Arial" w:cs="Arial"/>
                <w:sz w:val="16"/>
                <w:szCs w:val="16"/>
              </w:rPr>
              <w:t xml:space="preserve"> selekcji i doboru. Wykorzystanie polimorfizmu DNA w pracy hodowlanej – charakterystyka populacji, ras i linii zwierząt, ocena zmienności genetycznej, kontrola pochodzenia. Diagnostyka molekularna – identyfikacja nosicielstwa mutacji przyczynowych chorób genetycznych oraz genów warunkujących podatność/ odporność na patogeny. Regulacja płci zwierząt i jej znaczenie w hodowli. Perspektywy zastosowania techniki mikromacierzy w doskonaleniu zwierząt. Selekcja wspomagana markerami. Selekcja genomowa. Doskonalenie cech produkcyjnych i zdrowotności zwierząt za pomocą metod inżynierii genetycznej; transgeneza, klonowanie.</w:t>
            </w:r>
          </w:p>
          <w:p w14:paraId="62D489B3" w14:textId="4272BF71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 xml:space="preserve">Ćwiczenia.  ocena zmienności </w:t>
            </w:r>
            <w:r w:rsidR="2880670D" w:rsidRPr="009022F8">
              <w:rPr>
                <w:rFonts w:ascii="Arial" w:hAnsi="Arial" w:cs="Arial"/>
                <w:sz w:val="16"/>
                <w:szCs w:val="16"/>
              </w:rPr>
              <w:t xml:space="preserve">fenotypowej i </w:t>
            </w:r>
            <w:r w:rsidRPr="009022F8">
              <w:rPr>
                <w:rFonts w:ascii="Arial" w:hAnsi="Arial" w:cs="Arial"/>
                <w:sz w:val="16"/>
                <w:szCs w:val="16"/>
              </w:rPr>
              <w:t>genetycznej, kontrola pochodzenia. Analiza genomu zwierząt. Geny o dużym wpływie na produkcyjność zwierząt. Mapowanie QTLs. Podstawowe zasoby bioinformatyczne NCBI. Zaliczenie końcowe – badania genomu wybranego gatunku zwierząt, ocena programu hodowlanego zwierząt</w:t>
            </w:r>
            <w:r w:rsidR="2EFF6DDD" w:rsidRPr="009022F8">
              <w:rPr>
                <w:rFonts w:ascii="Arial" w:hAnsi="Arial" w:cs="Arial"/>
                <w:sz w:val="16"/>
                <w:szCs w:val="16"/>
              </w:rPr>
              <w:t xml:space="preserve"> gospodarskich i towarzyszących.</w:t>
            </w:r>
          </w:p>
        </w:tc>
      </w:tr>
      <w:tr w:rsidR="009022F8" w:rsidRPr="009022F8" w14:paraId="479F2609" w14:textId="77777777" w:rsidTr="13169051">
        <w:trPr>
          <w:trHeight w:val="5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F3082" w14:textId="77777777" w:rsidR="00860B4A" w:rsidRPr="009022F8" w:rsidRDefault="006D52C9" w:rsidP="00860B4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Wykład</w:t>
            </w:r>
            <w:r w:rsidRPr="009022F8">
              <w:rPr>
                <w:sz w:val="16"/>
                <w:szCs w:val="16"/>
              </w:rPr>
              <w:t xml:space="preserve"> </w:t>
            </w:r>
            <w:r w:rsidR="00860B4A" w:rsidRPr="009022F8">
              <w:rPr>
                <w:sz w:val="16"/>
                <w:szCs w:val="16"/>
              </w:rPr>
              <w:t xml:space="preserve">……………………………………………………………………………;  </w:t>
            </w:r>
            <w:r w:rsidR="00860B4A" w:rsidRPr="009022F8">
              <w:rPr>
                <w:rFonts w:ascii="Arial" w:hAnsi="Arial" w:cs="Arial"/>
                <w:sz w:val="16"/>
                <w:szCs w:val="16"/>
              </w:rPr>
              <w:t>liczba godzin ..</w:t>
            </w:r>
            <w:r w:rsidRPr="009022F8">
              <w:rPr>
                <w:rFonts w:ascii="Arial" w:hAnsi="Arial" w:cs="Arial"/>
                <w:sz w:val="16"/>
                <w:szCs w:val="16"/>
              </w:rPr>
              <w:t>20</w:t>
            </w:r>
            <w:r w:rsidR="00860B4A" w:rsidRPr="009022F8">
              <w:rPr>
                <w:rFonts w:ascii="Arial" w:hAnsi="Arial" w:cs="Arial"/>
                <w:sz w:val="16"/>
                <w:szCs w:val="16"/>
              </w:rPr>
              <w:t>.....;</w:t>
            </w:r>
            <w:r w:rsidR="00860B4A" w:rsidRPr="009022F8">
              <w:rPr>
                <w:sz w:val="16"/>
                <w:szCs w:val="16"/>
              </w:rPr>
              <w:t xml:space="preserve">  </w:t>
            </w:r>
          </w:p>
          <w:p w14:paraId="5F3744AB" w14:textId="77777777" w:rsidR="00860B4A" w:rsidRPr="009022F8" w:rsidRDefault="006D52C9" w:rsidP="006D52C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9022F8">
              <w:rPr>
                <w:sz w:val="16"/>
                <w:szCs w:val="16"/>
              </w:rPr>
              <w:t xml:space="preserve"> </w:t>
            </w:r>
            <w:r w:rsidR="00860B4A" w:rsidRPr="009022F8">
              <w:rPr>
                <w:sz w:val="16"/>
                <w:szCs w:val="16"/>
              </w:rPr>
              <w:t>………………………………………</w:t>
            </w:r>
            <w:r w:rsidRPr="009022F8">
              <w:rPr>
                <w:sz w:val="16"/>
                <w:szCs w:val="16"/>
              </w:rPr>
              <w:t>.</w:t>
            </w:r>
            <w:r w:rsidR="00860B4A" w:rsidRPr="009022F8">
              <w:rPr>
                <w:sz w:val="16"/>
                <w:szCs w:val="16"/>
              </w:rPr>
              <w:t xml:space="preserve">…………;  </w:t>
            </w:r>
            <w:r w:rsidR="00860B4A" w:rsidRPr="009022F8">
              <w:rPr>
                <w:rFonts w:ascii="Arial" w:hAnsi="Arial" w:cs="Arial"/>
                <w:sz w:val="16"/>
                <w:szCs w:val="16"/>
              </w:rPr>
              <w:t>liczba godzin ..</w:t>
            </w:r>
            <w:r w:rsidRPr="009022F8">
              <w:rPr>
                <w:rFonts w:ascii="Arial" w:hAnsi="Arial" w:cs="Arial"/>
                <w:sz w:val="16"/>
                <w:szCs w:val="16"/>
              </w:rPr>
              <w:t>10</w:t>
            </w:r>
            <w:r w:rsidR="00860B4A" w:rsidRPr="009022F8">
              <w:rPr>
                <w:rFonts w:ascii="Arial" w:hAnsi="Arial" w:cs="Arial"/>
                <w:sz w:val="16"/>
                <w:szCs w:val="16"/>
              </w:rPr>
              <w:t>.....;</w:t>
            </w:r>
            <w:r w:rsidR="00860B4A" w:rsidRPr="009022F8">
              <w:rPr>
                <w:sz w:val="16"/>
                <w:szCs w:val="16"/>
              </w:rPr>
              <w:t xml:space="preserve">  </w:t>
            </w:r>
          </w:p>
        </w:tc>
      </w:tr>
      <w:tr w:rsidR="009022F8" w:rsidRPr="009022F8" w14:paraId="7DCAC754" w14:textId="77777777" w:rsidTr="13169051">
        <w:trPr>
          <w:trHeight w:val="4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CF00" w14:textId="77777777" w:rsidR="00860B4A" w:rsidRPr="009022F8" w:rsidRDefault="006D52C9" w:rsidP="00860B4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Wykład z wykorzystaniem prezentacji multimedialnych; rozwiązanie problemu;  dyskusja; konsultacje</w:t>
            </w:r>
          </w:p>
        </w:tc>
      </w:tr>
      <w:tr w:rsidR="009022F8" w:rsidRPr="009022F8" w14:paraId="5EC17E3C" w14:textId="77777777" w:rsidTr="131690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860B4A" w:rsidRPr="009022F8" w:rsidRDefault="00860B4A" w:rsidP="00860B4A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9E72" w14:textId="77777777" w:rsidR="00860B4A" w:rsidRPr="009022F8" w:rsidRDefault="00860B4A" w:rsidP="006D52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6D52C9" w:rsidRPr="009022F8">
              <w:rPr>
                <w:rFonts w:ascii="Arial" w:hAnsi="Arial" w:cs="Arial"/>
                <w:sz w:val="16"/>
                <w:szCs w:val="16"/>
              </w:rPr>
              <w:t xml:space="preserve"> genetyka  (rośliny, zwierzęta, drobnoustroje), biologia molekularna, podstawy chowu zwierząt gospodarskich</w:t>
            </w:r>
            <w:r w:rsidRPr="009022F8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6D52C9" w:rsidRPr="009022F8">
              <w:rPr>
                <w:rFonts w:ascii="Arial" w:hAnsi="Arial" w:cs="Arial"/>
                <w:sz w:val="16"/>
                <w:szCs w:val="16"/>
              </w:rPr>
              <w:t xml:space="preserve"> tudent ma wiedzę  z zakresu mechanizmów dziedziczenia cech</w:t>
            </w:r>
            <w:r w:rsidR="006D52C9" w:rsidRPr="009022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6D52C9" w:rsidRPr="009022F8">
              <w:rPr>
                <w:rFonts w:ascii="Arial" w:hAnsi="Arial" w:cs="Arial"/>
                <w:sz w:val="16"/>
                <w:szCs w:val="16"/>
              </w:rPr>
              <w:t>zwierząt i metod biologii molekularnej</w:t>
            </w:r>
          </w:p>
        </w:tc>
      </w:tr>
      <w:tr w:rsidR="009022F8" w:rsidRPr="009022F8" w14:paraId="2D53B636" w14:textId="77777777" w:rsidTr="1316905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860B4A" w:rsidRPr="009022F8" w:rsidRDefault="00860B4A" w:rsidP="00860B4A">
            <w:pPr>
              <w:spacing w:line="240" w:lineRule="auto"/>
              <w:rPr>
                <w:bCs/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74A1F1FF" w14:textId="77777777" w:rsidR="00860B4A" w:rsidRPr="009022F8" w:rsidRDefault="00860B4A" w:rsidP="008C736E">
            <w:pPr>
              <w:spacing w:line="276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Wiedza:</w:t>
            </w:r>
          </w:p>
          <w:p w14:paraId="1261949C" w14:textId="77777777" w:rsidR="008C736E" w:rsidRPr="009022F8" w:rsidRDefault="008C736E" w:rsidP="008C736E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charakteryzuje zasady i metody tradycyjnego doskonalenia zwierząt</w:t>
            </w:r>
          </w:p>
          <w:p w14:paraId="09076C6D" w14:textId="77777777" w:rsidR="008C736E" w:rsidRPr="009022F8" w:rsidRDefault="008C736E" w:rsidP="008C736E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definiuje metody i strategie mapowania genomu</w:t>
            </w:r>
          </w:p>
          <w:p w14:paraId="25E835A8" w14:textId="77777777" w:rsidR="008C736E" w:rsidRPr="009022F8" w:rsidRDefault="008C736E" w:rsidP="008C736E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umie</w:t>
            </w:r>
            <w:r w:rsidRPr="009022F8">
              <w:rPr>
                <w:rFonts w:ascii="Arial" w:hAnsi="Arial" w:cs="Arial"/>
                <w:sz w:val="16"/>
                <w:szCs w:val="16"/>
              </w:rPr>
              <w:t xml:space="preserve"> monitorować zmienność genetyczną i prowadzić kontrolę pochodzenia</w:t>
            </w:r>
          </w:p>
          <w:p w14:paraId="7B7F2F9C" w14:textId="77777777" w:rsidR="00860B4A" w:rsidRPr="009022F8" w:rsidRDefault="008C736E" w:rsidP="008C736E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rozpoznaje cele i umie stosować metody biologii molekularnej w doskonaleniu zwierząt (diagnostyka molekularna; określenie płci genetycznej; selekcja wspomagana markerami, selekcja genomowa)</w:t>
            </w:r>
          </w:p>
        </w:tc>
        <w:tc>
          <w:tcPr>
            <w:tcW w:w="2680" w:type="dxa"/>
            <w:gridSpan w:val="3"/>
          </w:tcPr>
          <w:p w14:paraId="0F58FAE9" w14:textId="77777777" w:rsidR="00860B4A" w:rsidRPr="009022F8" w:rsidRDefault="00860B4A" w:rsidP="008C736E">
            <w:pPr>
              <w:spacing w:line="276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Umiejętności:</w:t>
            </w:r>
          </w:p>
          <w:p w14:paraId="0D0B940D" w14:textId="77777777" w:rsidR="008C736E" w:rsidRPr="009022F8" w:rsidRDefault="008C736E" w:rsidP="008C736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2C83F7" w14:textId="0CE00B62" w:rsidR="00860B4A" w:rsidRPr="009022F8" w:rsidRDefault="008C736E" w:rsidP="008C736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U1 przygotowuje opracowanie dotyczące</w:t>
            </w:r>
            <w:r w:rsidR="71CBF46D" w:rsidRPr="009022F8">
              <w:rPr>
                <w:rFonts w:ascii="Arial" w:hAnsi="Arial" w:cs="Arial"/>
                <w:sz w:val="16"/>
                <w:szCs w:val="16"/>
              </w:rPr>
              <w:t xml:space="preserve"> zmienności fenotypowej i genetycznej</w:t>
            </w:r>
          </w:p>
        </w:tc>
        <w:tc>
          <w:tcPr>
            <w:tcW w:w="2520" w:type="dxa"/>
            <w:gridSpan w:val="4"/>
          </w:tcPr>
          <w:p w14:paraId="489FDC0A" w14:textId="77777777" w:rsidR="00860B4A" w:rsidRPr="009022F8" w:rsidRDefault="00860B4A" w:rsidP="008C736E">
            <w:pPr>
              <w:spacing w:line="276" w:lineRule="auto"/>
              <w:rPr>
                <w:bCs/>
                <w:sz w:val="16"/>
                <w:szCs w:val="16"/>
              </w:rPr>
            </w:pPr>
            <w:r w:rsidRPr="009022F8">
              <w:rPr>
                <w:bCs/>
                <w:sz w:val="16"/>
                <w:szCs w:val="16"/>
              </w:rPr>
              <w:t>Kompetencje:</w:t>
            </w:r>
          </w:p>
          <w:p w14:paraId="0E27B00A" w14:textId="77777777" w:rsidR="008C736E" w:rsidRPr="009022F8" w:rsidRDefault="008C736E" w:rsidP="008C736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3CDC845" w14:textId="77777777" w:rsidR="00860B4A" w:rsidRPr="009022F8" w:rsidRDefault="008C736E" w:rsidP="008C736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K1 prezentuje zasady i metody doskonalenia zwierząt za pomocą metod inżynierii genetycznej</w:t>
            </w:r>
            <w:r w:rsidRPr="009022F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022F8" w:rsidRPr="009022F8" w14:paraId="656CDEB2" w14:textId="77777777" w:rsidTr="13169051">
        <w:trPr>
          <w:trHeight w:val="491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97D1277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Efekt 01, 02, 03, 04, 06 – egzamin pisemny</w:t>
            </w:r>
          </w:p>
          <w:p w14:paraId="442BC5B8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Efekt 04, 05 – zaliczenie ustne (prezentacja multimedialna), analiza i interpretacja materiałów źródłowych, aktywność w trakcie ćwiczeń</w:t>
            </w:r>
          </w:p>
        </w:tc>
      </w:tr>
      <w:tr w:rsidR="009022F8" w:rsidRPr="009022F8" w14:paraId="59ADB82A" w14:textId="77777777" w:rsidTr="1316905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0070E2" w14:textId="22F8347B" w:rsidR="006D52C9" w:rsidRPr="009022F8" w:rsidRDefault="006D52C9" w:rsidP="1316905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Imienna karta oceny studenta, prezentacja multimedialna, treść pytań egzaminacyjnych z oceną</w:t>
            </w:r>
            <w:r w:rsidR="2FA9DC8C" w:rsidRPr="009022F8">
              <w:rPr>
                <w:rFonts w:ascii="Arial" w:hAnsi="Arial" w:cs="Arial"/>
                <w:sz w:val="16"/>
                <w:szCs w:val="16"/>
              </w:rPr>
              <w:t>.</w:t>
            </w:r>
            <w:r w:rsidRPr="009022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D5EBE4" w14:textId="3FC2AA7C" w:rsidR="006D52C9" w:rsidRPr="009022F8" w:rsidRDefault="2E7E34F1" w:rsidP="006D52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9022F8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="654385B5" w:rsidRPr="009022F8">
              <w:rPr>
                <w:rFonts w:ascii="Arial" w:eastAsia="Calibri" w:hAnsi="Arial" w:cs="Arial"/>
                <w:sz w:val="16"/>
                <w:szCs w:val="16"/>
              </w:rPr>
              <w:t>ożliwości wykorzystywania kształcenia na odległość w przypadkach koniecznych ( np. pandemia)</w:t>
            </w:r>
            <w:r w:rsidR="163D283D" w:rsidRPr="009022F8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654385B5" w:rsidRPr="009022F8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bookmarkEnd w:id="0"/>
          <w:p w14:paraId="340CC120" w14:textId="50B8EEAE" w:rsidR="006D52C9" w:rsidRPr="009022F8" w:rsidRDefault="006D52C9" w:rsidP="1316905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2F8" w:rsidRPr="009022F8" w14:paraId="2A201F87" w14:textId="77777777" w:rsidTr="1316905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6D52C9" w:rsidRPr="009022F8" w:rsidRDefault="006D52C9" w:rsidP="006D52C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022F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A01A1F1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01- 30%, 02- 10%, 03- 10%, 04-30%, 05- 10%, 06- 10%</w:t>
            </w:r>
          </w:p>
          <w:p w14:paraId="6C799272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Na ocenę efektów kształcenia składa się: 1 - ocena z przygotowanej prezentacji, 2 - ocena z egzaminu pisemnego, 3 - ocena aktywności studenta podczas ćwiczeń. Za każdy z elementów można maksymalnie uzyskać 100 punktów.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</w:t>
            </w:r>
          </w:p>
        </w:tc>
      </w:tr>
      <w:tr w:rsidR="009022F8" w:rsidRPr="009022F8" w14:paraId="2F232F70" w14:textId="77777777" w:rsidTr="1316905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022F8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3B8FA8B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Sala dydaktyczna, sala komputerowa</w:t>
            </w:r>
          </w:p>
        </w:tc>
      </w:tr>
      <w:tr w:rsidR="009022F8" w:rsidRPr="009022F8" w14:paraId="174D63DD" w14:textId="77777777" w:rsidTr="13169051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sz w:val="16"/>
                <w:szCs w:val="16"/>
              </w:rPr>
              <w:lastRenderedPageBreak/>
              <w:t>Literatura podstawowa i uzupełniająca:</w:t>
            </w:r>
          </w:p>
          <w:p w14:paraId="5372E863" w14:textId="77777777" w:rsidR="006D52C9" w:rsidRPr="009022F8" w:rsidRDefault="006D52C9" w:rsidP="006D52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1. Programy hodowlane – T. Strabel</w:t>
            </w: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9022F8">
              <w:rPr>
                <w:rFonts w:ascii="Arial" w:hAnsi="Arial" w:cs="Arial"/>
                <w:sz w:val="16"/>
                <w:szCs w:val="16"/>
              </w:rPr>
              <w:t>Uniwersytet Przyrodniczy w Poznaniu, 2007</w:t>
            </w:r>
          </w:p>
          <w:p w14:paraId="2715F681" w14:textId="77777777" w:rsidR="006D52C9" w:rsidRPr="009022F8" w:rsidRDefault="006D52C9" w:rsidP="006D52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2. Biotechnologia zwierząt – praca zbiorowa pod red. L. Zwierzchowskiego, Wydawnictwo Naukowe PWN, 1997</w:t>
            </w:r>
          </w:p>
          <w:p w14:paraId="54A56D75" w14:textId="77777777" w:rsidR="006D52C9" w:rsidRPr="009022F8" w:rsidRDefault="006D52C9" w:rsidP="006D52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3. Genetyka i genomika zwierząt – K.M. Charon, M. Świtoński, Wydawnictwo Naukowe PWN, wydanie III, 2012</w:t>
            </w:r>
          </w:p>
          <w:p w14:paraId="3373F910" w14:textId="77777777" w:rsidR="006D52C9" w:rsidRPr="009022F8" w:rsidRDefault="006D52C9" w:rsidP="006D52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4. Biotechnologia molekularna – J. Buchowicz, Wydawnictwo Naukowe PWN, 2007</w:t>
            </w:r>
          </w:p>
          <w:p w14:paraId="7241BD4F" w14:textId="77777777" w:rsidR="006D52C9" w:rsidRPr="009022F8" w:rsidRDefault="006D52C9" w:rsidP="006D52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5. Biologia molekularna w medycynie – J. Bal, Wydawnictwo Naukowe PWN, 2008</w:t>
            </w:r>
          </w:p>
          <w:p w14:paraId="43B0E54E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6. Artykuły naukowe dostarczane przez wykładowcę</w:t>
            </w:r>
          </w:p>
          <w:p w14:paraId="60061E4C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22F8" w:rsidRPr="009022F8" w14:paraId="65DB1E0D" w14:textId="77777777" w:rsidTr="13169051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6D52C9" w:rsidRPr="009022F8" w:rsidRDefault="006D52C9" w:rsidP="006D52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022F8">
              <w:rPr>
                <w:sz w:val="16"/>
                <w:szCs w:val="16"/>
              </w:rPr>
              <w:t>UWAGI</w:t>
            </w:r>
          </w:p>
          <w:p w14:paraId="5C001FF2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 – </w:t>
            </w:r>
          </w:p>
          <w:p w14:paraId="3B72F751" w14:textId="77777777" w:rsidR="006D52C9" w:rsidRPr="009022F8" w:rsidRDefault="006D52C9" w:rsidP="006D52C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100-91% pkt - 5,0;     90-81% pkt -  4,5;     80-71% pkt -  4,0;     70-61% pkt - 3,5;        60-51% pkt -  3,0</w:t>
            </w:r>
          </w:p>
        </w:tc>
      </w:tr>
    </w:tbl>
    <w:p w14:paraId="44EAFD9C" w14:textId="77777777" w:rsidR="00ED11F9" w:rsidRPr="009022F8" w:rsidRDefault="00ED11F9" w:rsidP="00ED11F9">
      <w:pPr>
        <w:rPr>
          <w:sz w:val="16"/>
        </w:rPr>
      </w:pPr>
      <w:r w:rsidRPr="009022F8">
        <w:rPr>
          <w:sz w:val="16"/>
        </w:rPr>
        <w:br/>
      </w:r>
    </w:p>
    <w:p w14:paraId="20378DA0" w14:textId="77777777" w:rsidR="00ED11F9" w:rsidRPr="009022F8" w:rsidRDefault="00ED11F9" w:rsidP="00ED11F9">
      <w:pPr>
        <w:rPr>
          <w:sz w:val="16"/>
        </w:rPr>
      </w:pPr>
      <w:r w:rsidRPr="009022F8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022F8" w:rsidRPr="009022F8" w14:paraId="4CE0CEDF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9022F8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9022F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022F8">
              <w:rPr>
                <w:bCs/>
                <w:sz w:val="18"/>
                <w:szCs w:val="18"/>
              </w:rPr>
              <w:t xml:space="preserve"> dla zajęć</w:t>
            </w:r>
            <w:r w:rsidRPr="009022F8">
              <w:rPr>
                <w:bCs/>
                <w:sz w:val="18"/>
                <w:szCs w:val="18"/>
              </w:rPr>
              <w:t xml:space="preserve"> efektów </w:t>
            </w:r>
            <w:r w:rsidR="008F7E6F" w:rsidRPr="009022F8">
              <w:rPr>
                <w:bCs/>
                <w:sz w:val="18"/>
                <w:szCs w:val="18"/>
              </w:rPr>
              <w:t>uczenia się</w:t>
            </w:r>
            <w:r w:rsidRPr="009022F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271F8CD" w14:textId="77777777" w:rsidR="00ED11F9" w:rsidRPr="009022F8" w:rsidRDefault="00367A87" w:rsidP="006478A0">
            <w:pPr>
              <w:rPr>
                <w:b/>
                <w:bCs/>
                <w:sz w:val="18"/>
                <w:szCs w:val="18"/>
              </w:rPr>
            </w:pPr>
            <w:r w:rsidRPr="009022F8">
              <w:rPr>
                <w:b/>
                <w:bCs/>
                <w:sz w:val="18"/>
                <w:szCs w:val="18"/>
              </w:rPr>
              <w:t>76</w:t>
            </w:r>
            <w:r w:rsidR="00ED11F9" w:rsidRPr="009022F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022F8" w:rsidRPr="009022F8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9022F8" w:rsidRDefault="00ED11F9" w:rsidP="006478A0">
            <w:pPr>
              <w:rPr>
                <w:bCs/>
                <w:sz w:val="18"/>
                <w:szCs w:val="18"/>
              </w:rPr>
            </w:pPr>
            <w:r w:rsidRPr="009022F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022F8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9022F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9022F8" w:rsidRDefault="00367A87" w:rsidP="006478A0">
            <w:pPr>
              <w:rPr>
                <w:b/>
                <w:bCs/>
                <w:sz w:val="18"/>
                <w:szCs w:val="18"/>
              </w:rPr>
            </w:pPr>
            <w:r w:rsidRPr="009022F8">
              <w:rPr>
                <w:b/>
                <w:bCs/>
                <w:sz w:val="18"/>
                <w:szCs w:val="18"/>
              </w:rPr>
              <w:t>1,5</w:t>
            </w:r>
            <w:r w:rsidR="00ED11F9" w:rsidRPr="009022F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9022F8" w:rsidRDefault="00ED11F9" w:rsidP="00ED11F9"/>
    <w:p w14:paraId="7A88CB3D" w14:textId="77777777" w:rsidR="00ED11F9" w:rsidRPr="009022F8" w:rsidRDefault="00ED11F9" w:rsidP="00ED11F9">
      <w:pPr>
        <w:rPr>
          <w:sz w:val="16"/>
        </w:rPr>
      </w:pPr>
      <w:r w:rsidRPr="009022F8">
        <w:rPr>
          <w:sz w:val="18"/>
        </w:rPr>
        <w:t xml:space="preserve">Tabela zgodności kierunkowych efektów </w:t>
      </w:r>
      <w:r w:rsidR="00EE4F54" w:rsidRPr="009022F8">
        <w:rPr>
          <w:sz w:val="18"/>
        </w:rPr>
        <w:t>uczenia się</w:t>
      </w:r>
      <w:r w:rsidRPr="009022F8">
        <w:rPr>
          <w:sz w:val="18"/>
        </w:rPr>
        <w:t xml:space="preserve"> z efektami przedmiotu:</w:t>
      </w:r>
    </w:p>
    <w:p w14:paraId="3DEEC669" w14:textId="77777777" w:rsidR="00ED11F9" w:rsidRPr="009022F8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022F8" w:rsidRPr="009022F8" w14:paraId="7FEC6EF4" w14:textId="77777777" w:rsidTr="13169051">
        <w:tc>
          <w:tcPr>
            <w:tcW w:w="1547" w:type="dxa"/>
          </w:tcPr>
          <w:p w14:paraId="1505A565" w14:textId="77777777" w:rsidR="0093211F" w:rsidRPr="009022F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022F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9022F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022F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9022F8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9022F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9022F8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9022F8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9022F8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022F8" w:rsidRPr="009022F8" w14:paraId="24F8F694" w14:textId="77777777" w:rsidTr="13169051">
        <w:tc>
          <w:tcPr>
            <w:tcW w:w="1547" w:type="dxa"/>
          </w:tcPr>
          <w:p w14:paraId="4A686B96" w14:textId="77777777" w:rsidR="0093211F" w:rsidRPr="009022F8" w:rsidRDefault="0093211F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6E661CC3" w14:textId="77777777" w:rsidR="008C736E" w:rsidRPr="009022F8" w:rsidRDefault="008C736E" w:rsidP="13169051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charakteryzuje zasady i metody tradycyjnego doskonalenia zwierząt</w:t>
            </w:r>
          </w:p>
          <w:p w14:paraId="6EE0AC2A" w14:textId="77777777" w:rsidR="0093211F" w:rsidRPr="009022F8" w:rsidRDefault="008C736E" w:rsidP="13169051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definiuje metody i strategie mapowania genomu</w:t>
            </w:r>
          </w:p>
          <w:p w14:paraId="1D656B7A" w14:textId="77777777" w:rsidR="008C736E" w:rsidRPr="009022F8" w:rsidRDefault="008C736E" w:rsidP="008C736E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umie monitorować zmienność genetyczną i prowadzić kontrolę pochodzenia</w:t>
            </w:r>
          </w:p>
          <w:p w14:paraId="17CB43CF" w14:textId="77777777" w:rsidR="008C736E" w:rsidRPr="009022F8" w:rsidRDefault="008C736E" w:rsidP="13169051">
            <w:pPr>
              <w:pStyle w:val="Akapitzlist"/>
              <w:numPr>
                <w:ilvl w:val="0"/>
                <w:numId w:val="2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rozpoznaje cele i umie stosować metody biologii molekularnej w doskonaleniu zwierząt (diagnostyka molekularna; określenie płci genetycznej; selekcja wspomagana markerami, selekcja genomowa)</w:t>
            </w:r>
          </w:p>
        </w:tc>
        <w:tc>
          <w:tcPr>
            <w:tcW w:w="3001" w:type="dxa"/>
          </w:tcPr>
          <w:p w14:paraId="40736E3C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K_W02 </w:t>
            </w:r>
          </w:p>
          <w:p w14:paraId="3FB25131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0713699F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14:paraId="223BB374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73E111C8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  <w:p w14:paraId="03BDD1A8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  <w:p w14:paraId="1AF804A1" w14:textId="77777777" w:rsidR="0093211F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K_W14 </w:t>
            </w:r>
          </w:p>
        </w:tc>
        <w:tc>
          <w:tcPr>
            <w:tcW w:w="1381" w:type="dxa"/>
          </w:tcPr>
          <w:p w14:paraId="18F999B5" w14:textId="77777777" w:rsidR="0093211F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FCD5EC4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022F8" w:rsidRPr="009022F8" w14:paraId="7954EEE5" w14:textId="77777777" w:rsidTr="13169051">
        <w:tc>
          <w:tcPr>
            <w:tcW w:w="1547" w:type="dxa"/>
          </w:tcPr>
          <w:p w14:paraId="2E10539F" w14:textId="77777777" w:rsidR="006469D5" w:rsidRPr="009022F8" w:rsidRDefault="006469D5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7FD6A19D" w14:textId="097D7C84" w:rsidR="006469D5" w:rsidRPr="009022F8" w:rsidRDefault="77825A1F" w:rsidP="1316905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eastAsiaTheme="minorEastAsia"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przygotowuje opracowanie dotyczące zmienności fenotypowej i genetycznej</w:t>
            </w:r>
          </w:p>
        </w:tc>
        <w:tc>
          <w:tcPr>
            <w:tcW w:w="3001" w:type="dxa"/>
          </w:tcPr>
          <w:p w14:paraId="3CFCD0C1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5E6EAEE4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4A54248F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K_U16 </w:t>
            </w:r>
          </w:p>
          <w:p w14:paraId="28A130F8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14:paraId="379D8764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</w:tc>
        <w:tc>
          <w:tcPr>
            <w:tcW w:w="1381" w:type="dxa"/>
          </w:tcPr>
          <w:p w14:paraId="0B778152" w14:textId="77777777" w:rsidR="006469D5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49FAAB8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8D9363B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9F14E3C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022F8" w:rsidRPr="009022F8" w14:paraId="0B6AE1C9" w14:textId="77777777" w:rsidTr="13169051">
        <w:tc>
          <w:tcPr>
            <w:tcW w:w="1547" w:type="dxa"/>
          </w:tcPr>
          <w:p w14:paraId="469CE9AA" w14:textId="77777777" w:rsidR="006469D5" w:rsidRPr="009022F8" w:rsidRDefault="006469D5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3CF5C0DA" w14:textId="77777777" w:rsidR="006469D5" w:rsidRPr="009022F8" w:rsidRDefault="008C736E" w:rsidP="008C736E">
            <w:pPr>
              <w:pStyle w:val="Akapitzlist"/>
              <w:numPr>
                <w:ilvl w:val="0"/>
                <w:numId w:val="4"/>
              </w:numPr>
              <w:tabs>
                <w:tab w:val="left" w:pos="390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sz w:val="16"/>
                <w:szCs w:val="16"/>
              </w:rPr>
              <w:t>prezentuje zasady i metody doskonalenia zwierząt za pomocą metod inżynierii genetycznej</w:t>
            </w:r>
          </w:p>
        </w:tc>
        <w:tc>
          <w:tcPr>
            <w:tcW w:w="3001" w:type="dxa"/>
          </w:tcPr>
          <w:p w14:paraId="54E3E2D9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621F473D" w14:textId="77777777" w:rsidR="006469D5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2CC21B90" w14:textId="77777777" w:rsidR="006469D5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7AB7477" w14:textId="77777777" w:rsidR="008C736E" w:rsidRPr="009022F8" w:rsidRDefault="008C736E" w:rsidP="008C736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2F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3656B9AB" w14:textId="77777777" w:rsidR="0093211F" w:rsidRPr="009022F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9022F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022F8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022F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022F8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9022F8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022F8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022F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022F8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9022F8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022F8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022F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022F8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5FB0818" w14:textId="77777777" w:rsidR="00B2721F" w:rsidRPr="009022F8" w:rsidRDefault="00B2721F"/>
    <w:sectPr w:rsidR="00B2721F" w:rsidRPr="009022F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75A0" w14:textId="77777777" w:rsidR="00445DDA" w:rsidRDefault="00445DDA" w:rsidP="002C0CA5">
      <w:pPr>
        <w:spacing w:line="240" w:lineRule="auto"/>
      </w:pPr>
      <w:r>
        <w:separator/>
      </w:r>
    </w:p>
  </w:endnote>
  <w:endnote w:type="continuationSeparator" w:id="0">
    <w:p w14:paraId="1DF1564D" w14:textId="77777777" w:rsidR="00445DDA" w:rsidRDefault="00445DD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BD8B" w14:textId="77777777" w:rsidR="00445DDA" w:rsidRDefault="00445DDA" w:rsidP="002C0CA5">
      <w:pPr>
        <w:spacing w:line="240" w:lineRule="auto"/>
      </w:pPr>
      <w:r>
        <w:separator/>
      </w:r>
    </w:p>
  </w:footnote>
  <w:footnote w:type="continuationSeparator" w:id="0">
    <w:p w14:paraId="5488EC6C" w14:textId="77777777" w:rsidR="00445DDA" w:rsidRDefault="00445DD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B77C0"/>
    <w:multiLevelType w:val="hybridMultilevel"/>
    <w:tmpl w:val="AA6A47B2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4F6D"/>
    <w:multiLevelType w:val="hybridMultilevel"/>
    <w:tmpl w:val="B030C208"/>
    <w:lvl w:ilvl="0" w:tplc="FFFFFFFF">
      <w:start w:val="1"/>
      <w:numFmt w:val="decimal"/>
      <w:lvlText w:val="W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5716"/>
    <w:multiLevelType w:val="hybridMultilevel"/>
    <w:tmpl w:val="8178375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9362C"/>
    <w:rsid w:val="002C0CA5"/>
    <w:rsid w:val="002E7DB5"/>
    <w:rsid w:val="002F41B5"/>
    <w:rsid w:val="00333004"/>
    <w:rsid w:val="00334785"/>
    <w:rsid w:val="00341D25"/>
    <w:rsid w:val="0036131B"/>
    <w:rsid w:val="00367A87"/>
    <w:rsid w:val="003B680D"/>
    <w:rsid w:val="00445DDA"/>
    <w:rsid w:val="00455A0E"/>
    <w:rsid w:val="00472F57"/>
    <w:rsid w:val="004F5168"/>
    <w:rsid w:val="005354E1"/>
    <w:rsid w:val="00564842"/>
    <w:rsid w:val="005F79B3"/>
    <w:rsid w:val="006469D5"/>
    <w:rsid w:val="006674DC"/>
    <w:rsid w:val="006C766B"/>
    <w:rsid w:val="006D52C9"/>
    <w:rsid w:val="00703661"/>
    <w:rsid w:val="0072568B"/>
    <w:rsid w:val="00735F91"/>
    <w:rsid w:val="007B15AA"/>
    <w:rsid w:val="007D736E"/>
    <w:rsid w:val="00827E4E"/>
    <w:rsid w:val="00860B4A"/>
    <w:rsid w:val="00860FAB"/>
    <w:rsid w:val="008C5679"/>
    <w:rsid w:val="008C736E"/>
    <w:rsid w:val="008F7E6F"/>
    <w:rsid w:val="009022F8"/>
    <w:rsid w:val="00925376"/>
    <w:rsid w:val="0093211F"/>
    <w:rsid w:val="00965A2D"/>
    <w:rsid w:val="00966E0B"/>
    <w:rsid w:val="009B21A4"/>
    <w:rsid w:val="009E1CD7"/>
    <w:rsid w:val="009E71F1"/>
    <w:rsid w:val="00A43564"/>
    <w:rsid w:val="00AE0C61"/>
    <w:rsid w:val="00B24D45"/>
    <w:rsid w:val="00B2721F"/>
    <w:rsid w:val="00B36D67"/>
    <w:rsid w:val="00B6366C"/>
    <w:rsid w:val="00C64721"/>
    <w:rsid w:val="00CD0414"/>
    <w:rsid w:val="00D527B8"/>
    <w:rsid w:val="00D71E00"/>
    <w:rsid w:val="00DA1BD4"/>
    <w:rsid w:val="00DA7AF7"/>
    <w:rsid w:val="00E80570"/>
    <w:rsid w:val="00E868E7"/>
    <w:rsid w:val="00ED11F9"/>
    <w:rsid w:val="00EE4F54"/>
    <w:rsid w:val="00F129D7"/>
    <w:rsid w:val="00F17173"/>
    <w:rsid w:val="00F87BD1"/>
    <w:rsid w:val="00FB2DB7"/>
    <w:rsid w:val="07994D8E"/>
    <w:rsid w:val="094598E3"/>
    <w:rsid w:val="0EB3A8F5"/>
    <w:rsid w:val="0FB3DD12"/>
    <w:rsid w:val="11512A13"/>
    <w:rsid w:val="13169051"/>
    <w:rsid w:val="163D283D"/>
    <w:rsid w:val="1AC12B44"/>
    <w:rsid w:val="1DAB94E0"/>
    <w:rsid w:val="25FC4FFF"/>
    <w:rsid w:val="2733FAA2"/>
    <w:rsid w:val="2880670D"/>
    <w:rsid w:val="2D4D5B71"/>
    <w:rsid w:val="2E7E34F1"/>
    <w:rsid w:val="2EFF6DDD"/>
    <w:rsid w:val="2FA9DC8C"/>
    <w:rsid w:val="363C842F"/>
    <w:rsid w:val="37A594DE"/>
    <w:rsid w:val="46B1A24A"/>
    <w:rsid w:val="4B53F957"/>
    <w:rsid w:val="529D8C91"/>
    <w:rsid w:val="56145A9D"/>
    <w:rsid w:val="5AF7E374"/>
    <w:rsid w:val="654385B5"/>
    <w:rsid w:val="67503387"/>
    <w:rsid w:val="6E8ADE11"/>
    <w:rsid w:val="71CBF46D"/>
    <w:rsid w:val="76F87EBC"/>
    <w:rsid w:val="77825A1F"/>
    <w:rsid w:val="7AC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059"/>
  <w15:docId w15:val="{BE694F59-5B59-49D1-8974-EA47023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C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3A41"/>
    <w:rsid w:val="003A3A41"/>
    <w:rsid w:val="008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5757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9</cp:revision>
  <cp:lastPrinted>2019-03-18T08:34:00Z</cp:lastPrinted>
  <dcterms:created xsi:type="dcterms:W3CDTF">2019-04-25T10:41:00Z</dcterms:created>
  <dcterms:modified xsi:type="dcterms:W3CDTF">2020-09-21T15:47:00Z</dcterms:modified>
</cp:coreProperties>
</file>