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0E05C8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0E05C8" w:rsidRPr="000E05C8" w14:paraId="7D45EB77" w14:textId="77777777" w:rsidTr="4755F060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0E05C8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05C8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A123EDA" w14:textId="77777777" w:rsidR="00CD0414" w:rsidRPr="000E05C8" w:rsidRDefault="009E1CD1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0E05C8">
              <w:rPr>
                <w:rFonts w:ascii="Arial" w:hAnsi="Arial" w:cs="Arial"/>
                <w:b/>
                <w:sz w:val="20"/>
                <w:szCs w:val="20"/>
              </w:rPr>
              <w:t>Ekonomika produkcji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0E05C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E05C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1A8A2" w14:textId="77777777" w:rsidR="00CD0414" w:rsidRPr="000E05C8" w:rsidRDefault="00CC394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E05C8">
              <w:rPr>
                <w:b/>
                <w:bCs/>
                <w:sz w:val="20"/>
                <w:szCs w:val="20"/>
              </w:rPr>
              <w:t>2</w:t>
            </w:r>
            <w:r w:rsidR="003272CC" w:rsidRPr="000E05C8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0E05C8" w:rsidRPr="000E05C8" w14:paraId="72542A34" w14:textId="77777777" w:rsidTr="4755F060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0E05C8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Nazwa zajęć w</w:t>
            </w:r>
            <w:r w:rsidR="00CD0414" w:rsidRPr="000E05C8">
              <w:rPr>
                <w:sz w:val="16"/>
                <w:szCs w:val="16"/>
              </w:rPr>
              <w:t xml:space="preserve"> j. angielski</w:t>
            </w:r>
            <w:r w:rsidRPr="000E05C8">
              <w:rPr>
                <w:sz w:val="16"/>
                <w:szCs w:val="16"/>
              </w:rPr>
              <w:t>m</w:t>
            </w:r>
            <w:r w:rsidR="00CD0414" w:rsidRPr="000E05C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316C7574" w14:textId="77777777" w:rsidR="00CD0414" w:rsidRPr="000E05C8" w:rsidRDefault="009E1CD1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Production economics</w:t>
            </w:r>
          </w:p>
        </w:tc>
      </w:tr>
      <w:tr w:rsidR="000E05C8" w:rsidRPr="000E05C8" w14:paraId="2B4DE3DB" w14:textId="77777777" w:rsidTr="4755F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0E05C8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0E05C8" w:rsidRDefault="009E1CD1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0E05C8" w:rsidRPr="000E05C8" w14:paraId="0A37501D" w14:textId="77777777" w:rsidTr="4755F060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0E05C8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0E05C8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05C8" w:rsidRPr="000E05C8" w14:paraId="5945B5E4" w14:textId="77777777" w:rsidTr="4755F060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0E05C8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5A1F16" w14:textId="77777777" w:rsidR="00207BBF" w:rsidRPr="000E05C8" w:rsidRDefault="00B6366C" w:rsidP="006C766B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0E05C8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E05C8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F83DA7B" w14:textId="77777777" w:rsidR="00207BBF" w:rsidRPr="000E05C8" w:rsidRDefault="00B6366C" w:rsidP="00207BBF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II</w:t>
            </w:r>
          </w:p>
        </w:tc>
      </w:tr>
      <w:tr w:rsidR="000E05C8" w:rsidRPr="000E05C8" w14:paraId="68F39472" w14:textId="77777777" w:rsidTr="4755F060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D0414" w:rsidRPr="000E05C8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6C766B" w:rsidRPr="000E05C8" w:rsidRDefault="00B8737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66C" w:rsidRPr="000E05C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0E05C8">
              <w:rPr>
                <w:sz w:val="20"/>
                <w:szCs w:val="16"/>
              </w:rPr>
              <w:t xml:space="preserve"> </w:t>
            </w:r>
            <w:r w:rsidR="006C766B" w:rsidRPr="000E05C8">
              <w:rPr>
                <w:sz w:val="16"/>
                <w:szCs w:val="16"/>
              </w:rPr>
              <w:t>stacjonarne</w:t>
            </w:r>
          </w:p>
          <w:p w14:paraId="12AE9F1E" w14:textId="77777777" w:rsidR="00CD0414" w:rsidRPr="000E05C8" w:rsidRDefault="00B87377" w:rsidP="006C766B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BD4" w:rsidRPr="000E05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A1BD4" w:rsidRPr="000E05C8">
              <w:rPr>
                <w:sz w:val="16"/>
                <w:szCs w:val="16"/>
              </w:rPr>
              <w:t xml:space="preserve"> </w:t>
            </w:r>
            <w:r w:rsidR="006C766B" w:rsidRPr="000E05C8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D0414" w:rsidRPr="000E05C8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E05C8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8E21D2" w14:textId="77777777" w:rsidR="006C766B" w:rsidRPr="000E05C8" w:rsidRDefault="00B8737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B2" w:rsidRPr="000E05C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6C766B" w:rsidRPr="000E05C8">
              <w:rPr>
                <w:sz w:val="16"/>
                <w:szCs w:val="16"/>
              </w:rPr>
              <w:t xml:space="preserve"> p</w:t>
            </w:r>
            <w:r w:rsidR="006C766B" w:rsidRPr="000E05C8">
              <w:rPr>
                <w:bCs/>
                <w:sz w:val="16"/>
                <w:szCs w:val="16"/>
              </w:rPr>
              <w:t>odstawowe</w:t>
            </w:r>
          </w:p>
          <w:p w14:paraId="3A12B48A" w14:textId="77777777" w:rsidR="00CD0414" w:rsidRPr="000E05C8" w:rsidRDefault="00B8737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0E05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766B" w:rsidRPr="000E05C8">
              <w:rPr>
                <w:sz w:val="16"/>
                <w:szCs w:val="16"/>
              </w:rPr>
              <w:t xml:space="preserve"> </w:t>
            </w:r>
            <w:r w:rsidR="006C766B" w:rsidRPr="000E05C8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663EB" w14:textId="77777777" w:rsidR="006C766B" w:rsidRPr="000E05C8" w:rsidRDefault="00B87377" w:rsidP="006C766B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B2" w:rsidRPr="000E05C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6C766B" w:rsidRPr="000E05C8">
              <w:rPr>
                <w:bCs/>
                <w:sz w:val="16"/>
                <w:szCs w:val="16"/>
              </w:rPr>
              <w:t xml:space="preserve"> obowiązkowe </w:t>
            </w:r>
          </w:p>
          <w:p w14:paraId="141EA2D3" w14:textId="77777777" w:rsidR="00CD0414" w:rsidRPr="000E05C8" w:rsidRDefault="00B87377" w:rsidP="006C766B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0E05C8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C766B" w:rsidRPr="000E05C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CE0285" w14:textId="77777777" w:rsidR="00CD0414" w:rsidRPr="000E05C8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E05C8">
              <w:rPr>
                <w:bCs/>
                <w:sz w:val="16"/>
                <w:szCs w:val="16"/>
              </w:rPr>
              <w:t>N</w:t>
            </w:r>
            <w:r w:rsidR="00CD0414" w:rsidRPr="000E05C8">
              <w:rPr>
                <w:bCs/>
                <w:sz w:val="16"/>
                <w:szCs w:val="16"/>
              </w:rPr>
              <w:t xml:space="preserve">umer semestru: </w:t>
            </w:r>
            <w:r w:rsidR="00965A2D" w:rsidRPr="000E05C8">
              <w:rPr>
                <w:bCs/>
                <w:sz w:val="16"/>
                <w:szCs w:val="16"/>
              </w:rPr>
              <w:t>……</w:t>
            </w:r>
            <w:r w:rsidR="00845AB2" w:rsidRPr="000E05C8">
              <w:rPr>
                <w:bCs/>
                <w:sz w:val="16"/>
                <w:szCs w:val="16"/>
              </w:rPr>
              <w:t>I</w:t>
            </w:r>
            <w:r w:rsidR="00965A2D" w:rsidRPr="000E05C8">
              <w:rPr>
                <w:bCs/>
                <w:sz w:val="16"/>
                <w:szCs w:val="16"/>
              </w:rPr>
              <w:t>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D0414" w:rsidRPr="000E05C8" w:rsidRDefault="00B87377" w:rsidP="00965A2D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61" w:rsidRPr="000E05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0414" w:rsidRPr="000E05C8">
              <w:rPr>
                <w:sz w:val="16"/>
                <w:szCs w:val="16"/>
              </w:rPr>
              <w:t xml:space="preserve"> </w:t>
            </w:r>
            <w:r w:rsidR="00CD0414" w:rsidRPr="000E05C8">
              <w:rPr>
                <w:bCs/>
                <w:sz w:val="16"/>
                <w:szCs w:val="16"/>
              </w:rPr>
              <w:t xml:space="preserve">semestr </w:t>
            </w:r>
            <w:r w:rsidR="00965A2D" w:rsidRPr="000E05C8">
              <w:rPr>
                <w:bCs/>
                <w:sz w:val="16"/>
                <w:szCs w:val="16"/>
              </w:rPr>
              <w:t xml:space="preserve"> zimowy</w:t>
            </w:r>
            <w:r w:rsidR="00CD0414" w:rsidRPr="000E05C8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AB2" w:rsidRPr="000E05C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D0414" w:rsidRPr="000E05C8">
              <w:rPr>
                <w:sz w:val="16"/>
                <w:szCs w:val="16"/>
              </w:rPr>
              <w:t xml:space="preserve"> </w:t>
            </w:r>
            <w:r w:rsidR="00CD0414" w:rsidRPr="000E05C8">
              <w:rPr>
                <w:bCs/>
                <w:sz w:val="16"/>
                <w:szCs w:val="16"/>
              </w:rPr>
              <w:t xml:space="preserve">semestr </w:t>
            </w:r>
            <w:r w:rsidR="00965A2D" w:rsidRPr="000E05C8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0E05C8" w:rsidRPr="000E05C8" w14:paraId="209AF2BE" w14:textId="77777777" w:rsidTr="4755F060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D0414" w:rsidRPr="000E05C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D0414" w:rsidRPr="000E05C8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D0414" w:rsidRPr="000E05C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Rok akademicki, od którego obowiązuje</w:t>
            </w:r>
            <w:r w:rsidR="006C766B" w:rsidRPr="000E05C8">
              <w:rPr>
                <w:sz w:val="16"/>
                <w:szCs w:val="16"/>
              </w:rPr>
              <w:t xml:space="preserve"> opis</w:t>
            </w:r>
            <w:r w:rsidR="000C4232" w:rsidRPr="000E05C8">
              <w:rPr>
                <w:sz w:val="16"/>
                <w:szCs w:val="16"/>
              </w:rPr>
              <w:t xml:space="preserve"> (rocznik)</w:t>
            </w:r>
            <w:r w:rsidRPr="000E05C8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44A33BED" w:rsidR="00CD0414" w:rsidRPr="000E05C8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20</w:t>
            </w:r>
            <w:r w:rsidR="1ABF45E7" w:rsidRPr="000E05C8">
              <w:rPr>
                <w:sz w:val="16"/>
                <w:szCs w:val="16"/>
              </w:rPr>
              <w:t>20</w:t>
            </w:r>
            <w:r w:rsidRPr="000E05C8">
              <w:rPr>
                <w:sz w:val="16"/>
                <w:szCs w:val="16"/>
              </w:rPr>
              <w:t>/202</w:t>
            </w:r>
            <w:r w:rsidR="1E05B9C5" w:rsidRPr="000E05C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D0414" w:rsidRPr="000E05C8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34F9E" w14:textId="77777777" w:rsidR="00CD0414" w:rsidRPr="000E05C8" w:rsidRDefault="00CC3948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E05C8">
              <w:rPr>
                <w:b/>
                <w:sz w:val="16"/>
                <w:szCs w:val="16"/>
              </w:rPr>
              <w:t>OGR_BT-2S-1L-03</w:t>
            </w:r>
          </w:p>
        </w:tc>
      </w:tr>
      <w:tr w:rsidR="000E05C8" w:rsidRPr="000E05C8" w14:paraId="41C8F396" w14:textId="77777777" w:rsidTr="4755F060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ED11F9" w:rsidRPr="000E05C8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E05C8" w:rsidRPr="000E05C8" w14:paraId="1B7F72AA" w14:textId="77777777" w:rsidTr="4755F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ED11F9" w:rsidRPr="000E05C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ABCFE" w14:textId="6317AD2D" w:rsidR="00ED11F9" w:rsidRPr="000E05C8" w:rsidRDefault="009E1CD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Dr hab. Ludwik Wicki</w:t>
            </w:r>
            <w:r w:rsidR="2935AFEB" w:rsidRPr="000E05C8">
              <w:rPr>
                <w:rFonts w:ascii="Arial" w:hAnsi="Arial" w:cs="Arial"/>
                <w:sz w:val="16"/>
                <w:szCs w:val="16"/>
              </w:rPr>
              <w:t>, prof. SGGW</w:t>
            </w:r>
          </w:p>
        </w:tc>
      </w:tr>
      <w:tr w:rsidR="000E05C8" w:rsidRPr="000E05C8" w14:paraId="182C5CB7" w14:textId="77777777" w:rsidTr="4755F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ED11F9" w:rsidRPr="000E05C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88BE3" w14:textId="77777777" w:rsidR="00ED11F9" w:rsidRPr="000E05C8" w:rsidRDefault="009E1CD1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Dr hab. Ludwik Wicki, pracownicy Katedry Ekonomiki i Organizacji Przedsiębiorstw</w:t>
            </w:r>
          </w:p>
        </w:tc>
      </w:tr>
      <w:tr w:rsidR="000E05C8" w:rsidRPr="000E05C8" w14:paraId="3573CC62" w14:textId="77777777" w:rsidTr="4755F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ED11F9" w:rsidRPr="000E05C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93647" w14:textId="3B1528F2" w:rsidR="00ED11F9" w:rsidRPr="000E05C8" w:rsidRDefault="009E1CD1" w:rsidP="004C5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 xml:space="preserve">Katedra Ekonomiki i Organizacji Przedsiębiorstw, </w:t>
            </w:r>
            <w:r w:rsidR="004C5246">
              <w:rPr>
                <w:rFonts w:ascii="Arial" w:hAnsi="Arial" w:cs="Arial"/>
                <w:bCs/>
                <w:sz w:val="16"/>
                <w:szCs w:val="16"/>
              </w:rPr>
              <w:t>Instytut Ekonomii i Finansów</w:t>
            </w:r>
            <w:bookmarkStart w:id="0" w:name="_GoBack"/>
            <w:bookmarkEnd w:id="0"/>
          </w:p>
        </w:tc>
      </w:tr>
      <w:tr w:rsidR="000E05C8" w:rsidRPr="000E05C8" w14:paraId="643F9685" w14:textId="77777777" w:rsidTr="4755F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ED11F9" w:rsidRPr="000E05C8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E05C8">
              <w:rPr>
                <w:sz w:val="16"/>
                <w:szCs w:val="16"/>
              </w:rPr>
              <w:t>Jednostka</w:t>
            </w:r>
            <w:r w:rsidR="00966E0B" w:rsidRPr="000E05C8">
              <w:rPr>
                <w:sz w:val="16"/>
                <w:szCs w:val="16"/>
              </w:rPr>
              <w:t xml:space="preserve"> zlecająca</w:t>
            </w:r>
            <w:r w:rsidRPr="000E05C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46F68" w14:textId="5F9FEF75" w:rsidR="00ED11F9" w:rsidRPr="000E05C8" w:rsidRDefault="18FAFBA9" w:rsidP="4755F060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0E05C8"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0E05C8" w:rsidRPr="000E05C8" w14:paraId="1D467AE5" w14:textId="77777777" w:rsidTr="4755F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ED11F9" w:rsidRPr="000E05C8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 xml:space="preserve">Założenia, </w:t>
            </w:r>
            <w:r w:rsidR="00ED11F9" w:rsidRPr="000E05C8">
              <w:rPr>
                <w:sz w:val="16"/>
                <w:szCs w:val="16"/>
              </w:rPr>
              <w:t xml:space="preserve">cele </w:t>
            </w:r>
            <w:r w:rsidRPr="000E05C8">
              <w:rPr>
                <w:sz w:val="16"/>
                <w:szCs w:val="16"/>
              </w:rPr>
              <w:t xml:space="preserve">i opis </w:t>
            </w:r>
            <w:r w:rsidR="00ED11F9" w:rsidRPr="000E05C8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4DE11" w14:textId="77777777" w:rsidR="00ED11F9" w:rsidRPr="000E05C8" w:rsidRDefault="009E1CD1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Celem wykładu jest przedstawienie podstawowych zagadnień ekonomiki produkcji w przedsiębiorstwach, w tym zapoznanie słuchaczy z najważniejszymi formami prawnymi prowadzenia działalności gospodarczej, ekonomicznymi aspektami tworzenia firm oraz zagadnieniami związanymi z ich bieżącym prowadzeniem. Poza tym mają oni dowiedzieć się o źródłach finansowania działalności gospodarczej, podstawowym metodach rachunku ekonomicznego oraz metodach ekonomicznej oceny inwestycji.</w:t>
            </w:r>
          </w:p>
          <w:p w14:paraId="5D426940" w14:textId="368128FF" w:rsidR="00ED11F9" w:rsidRPr="000E05C8" w:rsidRDefault="009E1CD1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Zasady i cechy gospodarki rynkowej. Działalność gospodarcza – formy organizacyjno-prawne przedsiębiorstw. Przedsiębiorstwo jako jednostka techniczno-organizacyjna i ekonomiczna. Planowanie w działalności gospodarczej. Działalność produkcyjna. Ekonomika skali. Kooperacja, outsourcing. Finanse przedsiębiorstw i analiza ekonomiczna. Źródła finansowania działalności. Koszt kredytu, leasingu i kapitału własnego. Innowacje i postęp techniczny w gospodarce. Ryzyko w działalności gospodarczej. Inwestycje. Rachunek efektywności inwestycji. </w:t>
            </w:r>
          </w:p>
        </w:tc>
      </w:tr>
      <w:tr w:rsidR="000E05C8" w:rsidRPr="000E05C8" w14:paraId="000BE640" w14:textId="77777777" w:rsidTr="4755F060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ED11F9" w:rsidRPr="000E05C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3C171" w14:textId="77777777" w:rsidR="00ED11F9" w:rsidRPr="000E05C8" w:rsidRDefault="009E1CD1" w:rsidP="009E1CD1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Wykład </w:t>
            </w:r>
            <w:r w:rsidR="00ED11F9" w:rsidRPr="000E05C8">
              <w:rPr>
                <w:sz w:val="16"/>
                <w:szCs w:val="16"/>
              </w:rPr>
              <w:t>………………………………………………………………………………;  liczba godzin ...</w:t>
            </w:r>
            <w:r w:rsidRPr="000E05C8">
              <w:rPr>
                <w:sz w:val="16"/>
                <w:szCs w:val="16"/>
              </w:rPr>
              <w:t>30</w:t>
            </w:r>
            <w:r w:rsidR="00ED11F9" w:rsidRPr="000E05C8">
              <w:rPr>
                <w:sz w:val="16"/>
                <w:szCs w:val="16"/>
              </w:rPr>
              <w:t xml:space="preserve">....;   </w:t>
            </w:r>
          </w:p>
        </w:tc>
      </w:tr>
      <w:tr w:rsidR="000E05C8" w:rsidRPr="000E05C8" w14:paraId="19AEA3E2" w14:textId="77777777" w:rsidTr="4755F060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207BBF" w:rsidRPr="000E05C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52370" w14:textId="0D8CAA2F" w:rsidR="00ED11F9" w:rsidRPr="000E05C8" w:rsidRDefault="00845AB2" w:rsidP="4755F06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Wykład, dyskusja, przygotowanie projektów</w:t>
            </w:r>
            <w:r w:rsidR="6122DFA3" w:rsidRPr="000E05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6122DFA3" w:rsidRPr="000E05C8">
              <w:rPr>
                <w:rFonts w:ascii="Arial" w:eastAsia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0E05C8" w:rsidRPr="000E05C8" w14:paraId="3DE4655D" w14:textId="77777777" w:rsidTr="4755F06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0C4232" w:rsidRPr="000E05C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ED11F9" w:rsidRPr="000E05C8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8EF77" w14:textId="77777777" w:rsidR="00ED11F9" w:rsidRPr="000E05C8" w:rsidRDefault="00333004" w:rsidP="00845AB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 w:rsidR="00845AB2" w:rsidRPr="000E05C8">
              <w:rPr>
                <w:rFonts w:ascii="Arial" w:hAnsi="Arial" w:cs="Arial"/>
                <w:sz w:val="16"/>
                <w:szCs w:val="16"/>
              </w:rPr>
              <w:t xml:space="preserve"> studenci powinni mieć podstawową wiedzę z zakresu ekonomiki przedsiębiorstw lub przedsiębiorczości z poziomu pierwszego studiów</w:t>
            </w:r>
            <w:r w:rsidRPr="000E05C8">
              <w:rPr>
                <w:rFonts w:ascii="Arial" w:hAnsi="Arial" w:cs="Arial"/>
                <w:sz w:val="16"/>
                <w:szCs w:val="16"/>
              </w:rPr>
              <w:t>, założenia wstępne:</w:t>
            </w:r>
            <w:r w:rsidR="00845AB2" w:rsidRPr="000E05C8">
              <w:rPr>
                <w:rFonts w:ascii="Arial" w:hAnsi="Arial" w:cs="Arial"/>
                <w:sz w:val="16"/>
                <w:szCs w:val="16"/>
              </w:rPr>
              <w:t xml:space="preserve"> brak</w:t>
            </w:r>
          </w:p>
        </w:tc>
      </w:tr>
      <w:tr w:rsidR="000E05C8" w:rsidRPr="000E05C8" w14:paraId="7A416282" w14:textId="77777777" w:rsidTr="4755F060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ED11F9" w:rsidRPr="000E05C8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 xml:space="preserve">Efekty </w:t>
            </w:r>
            <w:r w:rsidR="008F7E6F" w:rsidRPr="000E05C8">
              <w:rPr>
                <w:sz w:val="16"/>
                <w:szCs w:val="16"/>
              </w:rPr>
              <w:t>uczenia się</w:t>
            </w:r>
            <w:r w:rsidRPr="000E05C8">
              <w:rPr>
                <w:sz w:val="16"/>
                <w:szCs w:val="16"/>
              </w:rPr>
              <w:t>:</w:t>
            </w:r>
          </w:p>
        </w:tc>
        <w:tc>
          <w:tcPr>
            <w:tcW w:w="2730" w:type="dxa"/>
            <w:gridSpan w:val="3"/>
          </w:tcPr>
          <w:p w14:paraId="74A1F1FF" w14:textId="77777777" w:rsidR="00ED11F9" w:rsidRPr="000E05C8" w:rsidRDefault="00ED11F9" w:rsidP="00545B06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Wiedza:</w:t>
            </w:r>
          </w:p>
          <w:p w14:paraId="04EAF4A6" w14:textId="77777777" w:rsidR="00545B06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W1 zna podstawowe formy organizacyjne i prawne przedsiębiorstw i źródła finansowania</w:t>
            </w:r>
          </w:p>
          <w:p w14:paraId="7638889F" w14:textId="77777777" w:rsidR="00ED11F9" w:rsidRPr="000E05C8" w:rsidRDefault="00545B06" w:rsidP="00545B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W2 rozumie znaczenie współpracy w tworzeniu i funkcjonowaniu przedsiębiorstw</w:t>
            </w:r>
            <w:r w:rsidRPr="000E05C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0" w:type="dxa"/>
            <w:gridSpan w:val="3"/>
          </w:tcPr>
          <w:p w14:paraId="0F58FAE9" w14:textId="77777777" w:rsidR="00ED11F9" w:rsidRPr="000E05C8" w:rsidRDefault="00ED11F9" w:rsidP="00545B06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Umiejętności:</w:t>
            </w:r>
          </w:p>
          <w:p w14:paraId="2B5134DC" w14:textId="77777777" w:rsidR="00545B06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U1 umie wybrać formę prawną dopasowaną do wielkości przedsięwzięcia</w:t>
            </w:r>
          </w:p>
          <w:p w14:paraId="0D0B940D" w14:textId="77777777" w:rsidR="00ED11F9" w:rsidRPr="000E05C8" w:rsidRDefault="00ED11F9" w:rsidP="00545B06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14:paraId="489FDC0A" w14:textId="77777777" w:rsidR="00ED11F9" w:rsidRPr="000E05C8" w:rsidRDefault="00ED11F9" w:rsidP="00545B06">
            <w:pPr>
              <w:spacing w:line="240" w:lineRule="auto"/>
              <w:rPr>
                <w:bCs/>
                <w:sz w:val="16"/>
                <w:szCs w:val="16"/>
              </w:rPr>
            </w:pPr>
            <w:r w:rsidRPr="000E05C8">
              <w:rPr>
                <w:bCs/>
                <w:sz w:val="16"/>
                <w:szCs w:val="16"/>
              </w:rPr>
              <w:t>Kompetencje:</w:t>
            </w:r>
          </w:p>
          <w:p w14:paraId="1C4A5965" w14:textId="77777777" w:rsidR="00545B06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K1 rozumie znaczenie postępowania etycznego we współpracy</w:t>
            </w:r>
          </w:p>
          <w:p w14:paraId="76F73993" w14:textId="77777777" w:rsidR="00ED11F9" w:rsidRPr="000E05C8" w:rsidRDefault="00545B06" w:rsidP="00545B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K2 rozumie znaczenie uczenia się przez całe życia</w:t>
            </w:r>
            <w:r w:rsidRPr="000E05C8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05C8" w:rsidRPr="000E05C8" w14:paraId="17DAE283" w14:textId="77777777" w:rsidTr="4755F060">
        <w:trPr>
          <w:trHeight w:val="592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ED11F9" w:rsidRPr="000E05C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 xml:space="preserve">Sposób weryfikacji efektów </w:t>
            </w:r>
            <w:r w:rsidR="008F7E6F" w:rsidRPr="000E05C8">
              <w:rPr>
                <w:sz w:val="16"/>
                <w:szCs w:val="16"/>
              </w:rPr>
              <w:t>uczenia się</w:t>
            </w:r>
            <w:r w:rsidRPr="000E05C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8115668" w14:textId="6F27CDDC" w:rsidR="00845AB2" w:rsidRPr="000E05C8" w:rsidRDefault="00845AB2" w:rsidP="00845AB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545B06" w:rsidRPr="000E05C8">
              <w:rPr>
                <w:rFonts w:ascii="Arial" w:hAnsi="Arial" w:cs="Arial"/>
                <w:sz w:val="16"/>
                <w:szCs w:val="16"/>
              </w:rPr>
              <w:t>W1, W2, U1</w:t>
            </w:r>
            <w:r w:rsidRPr="000E05C8">
              <w:rPr>
                <w:rFonts w:ascii="Arial" w:hAnsi="Arial" w:cs="Arial"/>
                <w:sz w:val="16"/>
                <w:szCs w:val="16"/>
              </w:rPr>
              <w:t xml:space="preserve"> - sprawdzian pisemny</w:t>
            </w:r>
            <w:r w:rsidR="29E14468" w:rsidRPr="000E05C8">
              <w:rPr>
                <w:rFonts w:ascii="Arial" w:hAnsi="Arial" w:cs="Arial"/>
                <w:sz w:val="16"/>
                <w:szCs w:val="16"/>
              </w:rPr>
              <w:t>, test on-line</w:t>
            </w:r>
          </w:p>
          <w:p w14:paraId="3410E3A8" w14:textId="167BCF86" w:rsidR="00845AB2" w:rsidRPr="000E05C8" w:rsidRDefault="00845AB2" w:rsidP="00845AB2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545B06" w:rsidRPr="000E05C8">
              <w:rPr>
                <w:rFonts w:ascii="Arial" w:hAnsi="Arial" w:cs="Arial"/>
                <w:sz w:val="16"/>
                <w:szCs w:val="16"/>
              </w:rPr>
              <w:t xml:space="preserve"> W1, W2, U1, K2</w:t>
            </w:r>
            <w:r w:rsidRPr="000E05C8">
              <w:rPr>
                <w:rFonts w:ascii="Arial" w:hAnsi="Arial" w:cs="Arial"/>
                <w:sz w:val="16"/>
                <w:szCs w:val="16"/>
              </w:rPr>
              <w:t xml:space="preserve"> - wyniki projektu własnego</w:t>
            </w:r>
            <w:r w:rsidR="38A9D75F" w:rsidRPr="000E05C8">
              <w:rPr>
                <w:rFonts w:ascii="Arial" w:hAnsi="Arial" w:cs="Arial"/>
                <w:sz w:val="16"/>
                <w:szCs w:val="16"/>
              </w:rPr>
              <w:t xml:space="preserve">, w tym ocena prac dostarczanych on-line, ocena </w:t>
            </w:r>
            <w:r w:rsidR="48B97E1C" w:rsidRPr="000E05C8">
              <w:rPr>
                <w:rFonts w:ascii="Arial" w:hAnsi="Arial" w:cs="Arial"/>
                <w:sz w:val="16"/>
                <w:szCs w:val="16"/>
              </w:rPr>
              <w:t>warsztatów</w:t>
            </w:r>
            <w:r w:rsidR="38A9D75F" w:rsidRPr="000E05C8">
              <w:rPr>
                <w:rFonts w:ascii="Arial" w:hAnsi="Arial" w:cs="Arial"/>
                <w:sz w:val="16"/>
                <w:szCs w:val="16"/>
              </w:rPr>
              <w:t xml:space="preserve"> Moodle</w:t>
            </w:r>
          </w:p>
          <w:p w14:paraId="65966936" w14:textId="6B8F187C" w:rsidR="00ED11F9" w:rsidRPr="000E05C8" w:rsidRDefault="00845AB2" w:rsidP="4755F06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Efekt </w:t>
            </w:r>
            <w:r w:rsidR="00545B06" w:rsidRPr="000E05C8">
              <w:rPr>
                <w:rFonts w:ascii="Arial" w:hAnsi="Arial" w:cs="Arial"/>
                <w:sz w:val="16"/>
                <w:szCs w:val="16"/>
              </w:rPr>
              <w:t xml:space="preserve"> W1, W2, U1, K1, K2 </w:t>
            </w:r>
            <w:r w:rsidRPr="000E05C8">
              <w:rPr>
                <w:rFonts w:ascii="Arial" w:hAnsi="Arial" w:cs="Arial"/>
                <w:sz w:val="16"/>
                <w:szCs w:val="16"/>
              </w:rPr>
              <w:t>- aktywność w trakcie zajęć</w:t>
            </w:r>
            <w:r w:rsidR="743AE9CC" w:rsidRPr="000E05C8">
              <w:rPr>
                <w:rFonts w:ascii="Arial" w:hAnsi="Arial" w:cs="Arial"/>
                <w:sz w:val="16"/>
                <w:szCs w:val="16"/>
              </w:rPr>
              <w:t xml:space="preserve"> (w tym synchroniczych przy zajeciach zdalnych)</w:t>
            </w:r>
          </w:p>
        </w:tc>
      </w:tr>
      <w:tr w:rsidR="000E05C8" w:rsidRPr="000E05C8" w14:paraId="5CD4AF62" w14:textId="77777777" w:rsidTr="4755F060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ED11F9" w:rsidRPr="000E05C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 xml:space="preserve">Forma dokumentacji osiągniętych efektów </w:t>
            </w:r>
            <w:r w:rsidR="008F7E6F" w:rsidRPr="000E05C8">
              <w:rPr>
                <w:sz w:val="16"/>
                <w:szCs w:val="16"/>
              </w:rPr>
              <w:t>uczenia się</w:t>
            </w:r>
            <w:r w:rsidRPr="000E05C8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5FD9FD71" w14:textId="77777777" w:rsidR="00845AB2" w:rsidRPr="000E05C8" w:rsidRDefault="00845AB2" w:rsidP="00845AB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Prace pisemne (sprawdzian).</w:t>
            </w:r>
          </w:p>
          <w:p w14:paraId="0FD8ABCF" w14:textId="77777777" w:rsidR="00845AB2" w:rsidRPr="000E05C8" w:rsidRDefault="00845AB2" w:rsidP="00845AB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Złożone projekty z oceną.</w:t>
            </w:r>
          </w:p>
          <w:p w14:paraId="4DA234A1" w14:textId="77777777" w:rsidR="00ED11F9" w:rsidRPr="000E05C8" w:rsidRDefault="00845AB2" w:rsidP="00845AB2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Arkusze oceny aktywności na listach studentów</w:t>
            </w:r>
          </w:p>
        </w:tc>
      </w:tr>
      <w:tr w:rsidR="000E05C8" w:rsidRPr="000E05C8" w14:paraId="67A93F91" w14:textId="77777777" w:rsidTr="4755F060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0C4232" w:rsidRPr="000E05C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ED11F9" w:rsidRPr="000E05C8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0E05C8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EE9FD5E" w14:textId="77777777" w:rsidR="00845AB2" w:rsidRPr="000E05C8" w:rsidRDefault="00845AB2" w:rsidP="00845AB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Wynik sprawdzianu – 65%</w:t>
            </w:r>
          </w:p>
          <w:p w14:paraId="26EFB336" w14:textId="77777777" w:rsidR="00845AB2" w:rsidRPr="000E05C8" w:rsidRDefault="00845AB2" w:rsidP="00845AB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Ocena projektów – 25%</w:t>
            </w:r>
          </w:p>
          <w:p w14:paraId="5CF59894" w14:textId="77777777" w:rsidR="00ED11F9" w:rsidRPr="000E05C8" w:rsidRDefault="00845AB2" w:rsidP="00845AB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Ocena aktywności – 10%</w:t>
            </w:r>
          </w:p>
        </w:tc>
      </w:tr>
      <w:tr w:rsidR="000E05C8" w:rsidRPr="000E05C8" w14:paraId="59EFADE7" w14:textId="77777777" w:rsidTr="4755F060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ED11F9" w:rsidRPr="000E05C8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E05C8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E55D4EC" w14:textId="77777777" w:rsidR="00ED11F9" w:rsidRPr="000E05C8" w:rsidRDefault="00845AB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SGGW, sale dydaktyczne</w:t>
            </w:r>
          </w:p>
        </w:tc>
      </w:tr>
      <w:tr w:rsidR="000E05C8" w:rsidRPr="000E05C8" w14:paraId="2B382DAA" w14:textId="77777777" w:rsidTr="4755F060">
        <w:trPr>
          <w:trHeight w:val="340"/>
        </w:trPr>
        <w:tc>
          <w:tcPr>
            <w:tcW w:w="10670" w:type="dxa"/>
            <w:gridSpan w:val="12"/>
            <w:vAlign w:val="center"/>
          </w:tcPr>
          <w:p w14:paraId="396BECA2" w14:textId="77777777" w:rsidR="00ED11F9" w:rsidRPr="000E05C8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sz w:val="16"/>
                <w:szCs w:val="16"/>
              </w:rPr>
              <w:t>Literatura podstawowa i uzupełniająca:</w:t>
            </w:r>
          </w:p>
          <w:p w14:paraId="012C1DD0" w14:textId="77777777" w:rsidR="00845AB2" w:rsidRPr="000E05C8" w:rsidRDefault="00845AB2" w:rsidP="00845AB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Piasecki B. (red.): Ekonomika i zarządzanie małą firmą. Wydawnictwo Naukowe PWN, Warszawa 1999 i nast.</w:t>
            </w:r>
          </w:p>
          <w:p w14:paraId="4E07AA0E" w14:textId="77777777" w:rsidR="00845AB2" w:rsidRPr="000E05C8" w:rsidRDefault="00845AB2" w:rsidP="00845AB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Gruszecki T. Współczesne teorie przedsiębiorstwa. Wydawnictwo Naukowe PWN, Warszawa 2002.</w:t>
            </w:r>
          </w:p>
          <w:p w14:paraId="0A36B686" w14:textId="77777777" w:rsidR="00845AB2" w:rsidRPr="000E05C8" w:rsidRDefault="00845AB2" w:rsidP="00845AB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Uzupełniająca </w:t>
            </w:r>
          </w:p>
          <w:p w14:paraId="7AC9F76C" w14:textId="77777777" w:rsidR="00845AB2" w:rsidRPr="000E05C8" w:rsidRDefault="00845AB2" w:rsidP="00845AB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Bień W. Zarządzanie finansami przedsiębiorstwa. Difin, Warszawa 2001.</w:t>
            </w:r>
          </w:p>
          <w:p w14:paraId="7948BBF8" w14:textId="77777777" w:rsidR="00845AB2" w:rsidRPr="000E05C8" w:rsidRDefault="00845AB2" w:rsidP="00845AB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Lichtarski J. (red). Podstawy nauki o przedsiębiorstwie. Wydawnictwo AE im.O.Langego we Wrocławiu 2000.</w:t>
            </w:r>
          </w:p>
          <w:p w14:paraId="6B21C21D" w14:textId="77777777" w:rsidR="00845AB2" w:rsidRPr="000E05C8" w:rsidRDefault="00845AB2" w:rsidP="00845AB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Pająk E.: Zarządzanie produkcją. Produkt, technologia, organizacja. Wydawnictwo Naukowe PWN, Warszawa 2006.</w:t>
            </w:r>
          </w:p>
          <w:p w14:paraId="14C90EE8" w14:textId="77777777" w:rsidR="00845AB2" w:rsidRPr="000E05C8" w:rsidRDefault="00845AB2" w:rsidP="00845AB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Sobczyk G. Ekonomika małych i średnich przedsiębiorstw. Difin. Warszawa 2004.</w:t>
            </w:r>
          </w:p>
          <w:p w14:paraId="49E4CE94" w14:textId="77777777" w:rsidR="00845AB2" w:rsidRPr="000E05C8" w:rsidRDefault="00845AB2" w:rsidP="00845AB2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PRASA: Rzeczpospolita, Businessman, Puls Biznesu</w:t>
            </w:r>
          </w:p>
          <w:p w14:paraId="5E343240" w14:textId="77777777" w:rsidR="00ED11F9" w:rsidRPr="000E05C8" w:rsidRDefault="00845AB2" w:rsidP="00845AB2">
            <w:pPr>
              <w:spacing w:line="240" w:lineRule="auto"/>
              <w:rPr>
                <w:sz w:val="16"/>
                <w:szCs w:val="16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>STRONY INTERNETOWE: www.rzeczpospolita.pl; www.bankier.pl; www.stat.gov.pl; www.forbes.pl; www. gospodarka.gazeta.pl; www.gpw.pl;</w:t>
            </w:r>
          </w:p>
          <w:p w14:paraId="0E27B00A" w14:textId="77777777" w:rsidR="002F41B5" w:rsidRPr="000E05C8" w:rsidRDefault="002F41B5" w:rsidP="002F41B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E05C8" w:rsidRPr="000E05C8" w14:paraId="7B4DCA0A" w14:textId="77777777" w:rsidTr="4755F060">
        <w:trPr>
          <w:trHeight w:val="340"/>
        </w:trPr>
        <w:tc>
          <w:tcPr>
            <w:tcW w:w="10670" w:type="dxa"/>
            <w:gridSpan w:val="12"/>
            <w:vAlign w:val="center"/>
          </w:tcPr>
          <w:p w14:paraId="14B14E7F" w14:textId="77777777" w:rsidR="00ED11F9" w:rsidRPr="000E05C8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E05C8">
              <w:rPr>
                <w:sz w:val="16"/>
                <w:szCs w:val="16"/>
              </w:rPr>
              <w:t>UWAGI</w:t>
            </w:r>
          </w:p>
          <w:p w14:paraId="2B5A5CE1" w14:textId="77777777" w:rsidR="00ED11F9" w:rsidRPr="000E05C8" w:rsidRDefault="00845AB2" w:rsidP="00CD0414">
            <w:pPr>
              <w:spacing w:line="240" w:lineRule="auto"/>
              <w:rPr>
                <w:sz w:val="20"/>
                <w:szCs w:val="20"/>
              </w:rPr>
            </w:pPr>
            <w:r w:rsidRPr="000E05C8">
              <w:rPr>
                <w:rFonts w:ascii="Arial" w:hAnsi="Arial" w:cs="Arial"/>
                <w:sz w:val="16"/>
                <w:szCs w:val="16"/>
              </w:rPr>
              <w:t xml:space="preserve">Do zaliczenia przedmiotu wymagane jest uzyskanie co najmniej 50% punktacji ze sprawdzianu z wykładów (egzaminu) oraz ocena z projektu na </w:t>
            </w:r>
            <w:r w:rsidRPr="000E05C8">
              <w:rPr>
                <w:rFonts w:ascii="Arial" w:hAnsi="Arial" w:cs="Arial"/>
                <w:sz w:val="16"/>
                <w:szCs w:val="16"/>
              </w:rPr>
              <w:lastRenderedPageBreak/>
              <w:t>poziomie minimum 30% możliwych do uzyskania punktów</w:t>
            </w:r>
          </w:p>
        </w:tc>
      </w:tr>
    </w:tbl>
    <w:p w14:paraId="60061E4C" w14:textId="77777777" w:rsidR="00ED11F9" w:rsidRPr="000E05C8" w:rsidRDefault="00ED11F9" w:rsidP="00ED11F9">
      <w:pPr>
        <w:rPr>
          <w:sz w:val="16"/>
        </w:rPr>
      </w:pPr>
      <w:r w:rsidRPr="000E05C8">
        <w:rPr>
          <w:sz w:val="16"/>
        </w:rPr>
        <w:lastRenderedPageBreak/>
        <w:br/>
      </w:r>
    </w:p>
    <w:p w14:paraId="44EAFD9C" w14:textId="77777777" w:rsidR="008F7E6F" w:rsidRPr="000E05C8" w:rsidRDefault="008F7E6F">
      <w:pPr>
        <w:rPr>
          <w:sz w:val="16"/>
        </w:rPr>
      </w:pPr>
    </w:p>
    <w:p w14:paraId="20378DA0" w14:textId="77777777" w:rsidR="00ED11F9" w:rsidRPr="000E05C8" w:rsidRDefault="00ED11F9" w:rsidP="00ED11F9">
      <w:pPr>
        <w:rPr>
          <w:sz w:val="16"/>
        </w:rPr>
      </w:pPr>
      <w:r w:rsidRPr="000E05C8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0E05C8" w:rsidRPr="000E05C8" w14:paraId="738ED546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0E05C8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E05C8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0E05C8">
              <w:rPr>
                <w:bCs/>
                <w:sz w:val="18"/>
                <w:szCs w:val="18"/>
              </w:rPr>
              <w:t xml:space="preserve"> dla zajęć</w:t>
            </w:r>
            <w:r w:rsidRPr="000E05C8">
              <w:rPr>
                <w:bCs/>
                <w:sz w:val="18"/>
                <w:szCs w:val="18"/>
              </w:rPr>
              <w:t xml:space="preserve"> efektów </w:t>
            </w:r>
            <w:r w:rsidR="008F7E6F" w:rsidRPr="000E05C8">
              <w:rPr>
                <w:bCs/>
                <w:sz w:val="18"/>
                <w:szCs w:val="18"/>
              </w:rPr>
              <w:t>uczenia się</w:t>
            </w:r>
            <w:r w:rsidRPr="000E05C8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35E277D9" w14:textId="77777777" w:rsidR="00ED11F9" w:rsidRPr="000E05C8" w:rsidRDefault="00FA3FFE" w:rsidP="006478A0">
            <w:pPr>
              <w:rPr>
                <w:b/>
                <w:bCs/>
                <w:sz w:val="18"/>
                <w:szCs w:val="18"/>
              </w:rPr>
            </w:pPr>
            <w:r w:rsidRPr="000E05C8">
              <w:rPr>
                <w:b/>
                <w:bCs/>
                <w:sz w:val="18"/>
                <w:szCs w:val="18"/>
              </w:rPr>
              <w:t>75</w:t>
            </w:r>
            <w:r w:rsidR="00ED11F9" w:rsidRPr="000E05C8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0E05C8" w:rsidRPr="000E05C8" w14:paraId="2D28BCFC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0E05C8" w:rsidRDefault="00ED11F9" w:rsidP="006478A0">
            <w:pPr>
              <w:rPr>
                <w:bCs/>
                <w:sz w:val="18"/>
                <w:szCs w:val="18"/>
              </w:rPr>
            </w:pPr>
            <w:r w:rsidRPr="000E05C8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0E05C8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0E05C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55060627" w14:textId="77777777" w:rsidR="00ED11F9" w:rsidRPr="000E05C8" w:rsidRDefault="00FA3FFE" w:rsidP="006478A0">
            <w:pPr>
              <w:rPr>
                <w:b/>
                <w:bCs/>
                <w:sz w:val="18"/>
                <w:szCs w:val="18"/>
              </w:rPr>
            </w:pPr>
            <w:r w:rsidRPr="000E05C8">
              <w:rPr>
                <w:b/>
                <w:bCs/>
                <w:sz w:val="18"/>
                <w:szCs w:val="18"/>
              </w:rPr>
              <w:t>1,5</w:t>
            </w:r>
            <w:r w:rsidR="00ED11F9" w:rsidRPr="000E05C8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4B94D5A5" w14:textId="77777777" w:rsidR="00ED11F9" w:rsidRPr="000E05C8" w:rsidRDefault="00ED11F9" w:rsidP="00ED11F9"/>
    <w:p w14:paraId="7A88CB3D" w14:textId="77777777" w:rsidR="00ED11F9" w:rsidRPr="000E05C8" w:rsidRDefault="00ED11F9" w:rsidP="00ED11F9">
      <w:pPr>
        <w:rPr>
          <w:sz w:val="16"/>
        </w:rPr>
      </w:pPr>
      <w:r w:rsidRPr="000E05C8">
        <w:rPr>
          <w:sz w:val="18"/>
        </w:rPr>
        <w:t xml:space="preserve">Tabela zgodności kierunkowych efektów </w:t>
      </w:r>
      <w:r w:rsidR="00EE4F54" w:rsidRPr="000E05C8">
        <w:rPr>
          <w:sz w:val="18"/>
        </w:rPr>
        <w:t>uczenia się</w:t>
      </w:r>
      <w:r w:rsidRPr="000E05C8">
        <w:rPr>
          <w:sz w:val="18"/>
        </w:rPr>
        <w:t xml:space="preserve"> z efektami przedmiotu:</w:t>
      </w:r>
    </w:p>
    <w:p w14:paraId="3DEEC669" w14:textId="77777777" w:rsidR="00ED11F9" w:rsidRPr="000E05C8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E05C8" w:rsidRPr="000E05C8" w14:paraId="7FEC6EF4" w14:textId="77777777" w:rsidTr="0093211F">
        <w:tc>
          <w:tcPr>
            <w:tcW w:w="1547" w:type="dxa"/>
          </w:tcPr>
          <w:p w14:paraId="1505A565" w14:textId="77777777" w:rsidR="0093211F" w:rsidRPr="000E05C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E05C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0E05C8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0E05C8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0E05C8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0E05C8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0E05C8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E05C8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0E05C8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E05C8" w:rsidRPr="000E05C8" w14:paraId="7A614148" w14:textId="77777777" w:rsidTr="0093211F">
        <w:tc>
          <w:tcPr>
            <w:tcW w:w="1547" w:type="dxa"/>
          </w:tcPr>
          <w:p w14:paraId="4A686B96" w14:textId="77777777" w:rsidR="0093211F" w:rsidRPr="000E05C8" w:rsidRDefault="0093211F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14:paraId="240EB080" w14:textId="77777777" w:rsidR="00545B06" w:rsidRPr="000E05C8" w:rsidRDefault="00545B06" w:rsidP="00CC3948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zna podstawowe formy organizacyjne i prawne przedsiębiorstw i źródła finansowania</w:t>
            </w:r>
          </w:p>
          <w:p w14:paraId="34A6B19F" w14:textId="77777777" w:rsidR="0093211F" w:rsidRPr="000E05C8" w:rsidRDefault="00545B06" w:rsidP="00CC3948">
            <w:pPr>
              <w:pStyle w:val="Akapitzlist"/>
              <w:numPr>
                <w:ilvl w:val="0"/>
                <w:numId w:val="4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rozumie znaczenie współpracy w tworzeniu i funkcjonowaniu przedsiębiorstw</w:t>
            </w:r>
          </w:p>
        </w:tc>
        <w:tc>
          <w:tcPr>
            <w:tcW w:w="3001" w:type="dxa"/>
          </w:tcPr>
          <w:p w14:paraId="62FEC980" w14:textId="77777777" w:rsidR="0093211F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</w:tc>
        <w:tc>
          <w:tcPr>
            <w:tcW w:w="1381" w:type="dxa"/>
          </w:tcPr>
          <w:p w14:paraId="5FCD5EC4" w14:textId="77777777" w:rsidR="0093211F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E05C8" w:rsidRPr="000E05C8" w14:paraId="4B18443F" w14:textId="77777777" w:rsidTr="0093211F">
        <w:tc>
          <w:tcPr>
            <w:tcW w:w="1547" w:type="dxa"/>
          </w:tcPr>
          <w:p w14:paraId="2E10539F" w14:textId="77777777" w:rsidR="006469D5" w:rsidRPr="000E05C8" w:rsidRDefault="006469D5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14:paraId="2BACAAF5" w14:textId="77777777" w:rsidR="00545B06" w:rsidRPr="000E05C8" w:rsidRDefault="00545B06" w:rsidP="00CC3948">
            <w:pPr>
              <w:pStyle w:val="Akapitzlist"/>
              <w:numPr>
                <w:ilvl w:val="0"/>
                <w:numId w:val="5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umie wybrać formę prawną dopasowaną do wielkości przedsięwzięcia</w:t>
            </w:r>
          </w:p>
          <w:p w14:paraId="3656B9AB" w14:textId="77777777" w:rsidR="006469D5" w:rsidRPr="000E05C8" w:rsidRDefault="006469D5" w:rsidP="00CC3948">
            <w:pPr>
              <w:tabs>
                <w:tab w:val="left" w:pos="368"/>
              </w:tabs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69B91E13" w14:textId="77777777" w:rsidR="006469D5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14:paraId="18F999B5" w14:textId="77777777" w:rsidR="006469D5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E05C8" w:rsidRPr="000E05C8" w14:paraId="5453A2A4" w14:textId="77777777" w:rsidTr="0093211F">
        <w:tc>
          <w:tcPr>
            <w:tcW w:w="1547" w:type="dxa"/>
          </w:tcPr>
          <w:p w14:paraId="469CE9AA" w14:textId="77777777" w:rsidR="006469D5" w:rsidRPr="000E05C8" w:rsidRDefault="006469D5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14:paraId="5EE1D9E0" w14:textId="77777777" w:rsidR="00545B06" w:rsidRPr="000E05C8" w:rsidRDefault="00545B06" w:rsidP="00CC3948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rozumie znaczenie postępowania etycznego we współpracy</w:t>
            </w:r>
          </w:p>
          <w:p w14:paraId="1BF827CC" w14:textId="77777777" w:rsidR="006469D5" w:rsidRPr="000E05C8" w:rsidRDefault="00545B06" w:rsidP="00CC3948">
            <w:pPr>
              <w:pStyle w:val="Akapitzlist"/>
              <w:numPr>
                <w:ilvl w:val="0"/>
                <w:numId w:val="6"/>
              </w:numPr>
              <w:tabs>
                <w:tab w:val="left" w:pos="368"/>
              </w:tabs>
              <w:spacing w:before="60" w:after="60" w:line="276" w:lineRule="auto"/>
              <w:ind w:left="0" w:firstLine="0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rozumie znaczenie uczenia się przez całe życia</w:t>
            </w:r>
          </w:p>
        </w:tc>
        <w:tc>
          <w:tcPr>
            <w:tcW w:w="3001" w:type="dxa"/>
          </w:tcPr>
          <w:p w14:paraId="0A428CB4" w14:textId="77777777" w:rsidR="00545B06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14:paraId="44B69969" w14:textId="77777777" w:rsidR="006469D5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</w:tc>
        <w:tc>
          <w:tcPr>
            <w:tcW w:w="1381" w:type="dxa"/>
          </w:tcPr>
          <w:p w14:paraId="7144751B" w14:textId="77777777" w:rsidR="006469D5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8E884CA" w14:textId="77777777" w:rsidR="00545B06" w:rsidRPr="000E05C8" w:rsidRDefault="00545B06" w:rsidP="00545B06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05C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14:paraId="45FB0818" w14:textId="77777777" w:rsidR="0093211F" w:rsidRPr="000E05C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0E05C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05C8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0E05C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05C8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0E05C8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0E05C8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0E05C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05C8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0E05C8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0E05C8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0E05C8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0E05C8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049F31CB" w14:textId="77777777" w:rsidR="00B2721F" w:rsidRPr="000E05C8" w:rsidRDefault="00B2721F"/>
    <w:sectPr w:rsidR="00B2721F" w:rsidRPr="000E05C8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F9B6" w14:textId="77777777" w:rsidR="00B87377" w:rsidRDefault="00B87377" w:rsidP="002C0CA5">
      <w:pPr>
        <w:spacing w:line="240" w:lineRule="auto"/>
      </w:pPr>
      <w:r>
        <w:separator/>
      </w:r>
    </w:p>
  </w:endnote>
  <w:endnote w:type="continuationSeparator" w:id="0">
    <w:p w14:paraId="32227C45" w14:textId="77777777" w:rsidR="00B87377" w:rsidRDefault="00B8737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FBBC" w14:textId="77777777" w:rsidR="00B87377" w:rsidRDefault="00B87377" w:rsidP="002C0CA5">
      <w:pPr>
        <w:spacing w:line="240" w:lineRule="auto"/>
      </w:pPr>
      <w:r>
        <w:separator/>
      </w:r>
    </w:p>
  </w:footnote>
  <w:footnote w:type="continuationSeparator" w:id="0">
    <w:p w14:paraId="3431EAD9" w14:textId="77777777" w:rsidR="00B87377" w:rsidRDefault="00B8737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0FD"/>
    <w:multiLevelType w:val="hybridMultilevel"/>
    <w:tmpl w:val="08C82384"/>
    <w:lvl w:ilvl="0" w:tplc="D842F7B8">
      <w:start w:val="1"/>
      <w:numFmt w:val="decimal"/>
      <w:lvlText w:val="W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6C696E"/>
    <w:multiLevelType w:val="hybridMultilevel"/>
    <w:tmpl w:val="C118554A"/>
    <w:lvl w:ilvl="0" w:tplc="551C6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C05"/>
    <w:multiLevelType w:val="hybridMultilevel"/>
    <w:tmpl w:val="363E783E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E17"/>
    <w:multiLevelType w:val="hybridMultilevel"/>
    <w:tmpl w:val="391655E2"/>
    <w:lvl w:ilvl="0" w:tplc="DD36062A">
      <w:start w:val="1"/>
      <w:numFmt w:val="decimal"/>
      <w:lvlText w:val="U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0DDB"/>
    <w:multiLevelType w:val="hybridMultilevel"/>
    <w:tmpl w:val="6ECCF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834BC"/>
    <w:rsid w:val="000C4232"/>
    <w:rsid w:val="000E05C8"/>
    <w:rsid w:val="00207BBF"/>
    <w:rsid w:val="0029362C"/>
    <w:rsid w:val="002C0CA5"/>
    <w:rsid w:val="002E2402"/>
    <w:rsid w:val="002E7DB5"/>
    <w:rsid w:val="002F41B5"/>
    <w:rsid w:val="00307FC0"/>
    <w:rsid w:val="003272CC"/>
    <w:rsid w:val="00333004"/>
    <w:rsid w:val="00341D25"/>
    <w:rsid w:val="0036131B"/>
    <w:rsid w:val="003B680D"/>
    <w:rsid w:val="003D10D3"/>
    <w:rsid w:val="00455A0E"/>
    <w:rsid w:val="004C5246"/>
    <w:rsid w:val="004F5168"/>
    <w:rsid w:val="005354E1"/>
    <w:rsid w:val="00545B06"/>
    <w:rsid w:val="00564842"/>
    <w:rsid w:val="006469D5"/>
    <w:rsid w:val="006674DC"/>
    <w:rsid w:val="006C766B"/>
    <w:rsid w:val="00703661"/>
    <w:rsid w:val="0072568B"/>
    <w:rsid w:val="00735F91"/>
    <w:rsid w:val="007B15AA"/>
    <w:rsid w:val="007D736E"/>
    <w:rsid w:val="00827E4E"/>
    <w:rsid w:val="00845AB2"/>
    <w:rsid w:val="00860FAB"/>
    <w:rsid w:val="008C5679"/>
    <w:rsid w:val="008F7E6F"/>
    <w:rsid w:val="00925376"/>
    <w:rsid w:val="0093211F"/>
    <w:rsid w:val="00965A2D"/>
    <w:rsid w:val="00966E0B"/>
    <w:rsid w:val="009B21A4"/>
    <w:rsid w:val="009E1CD1"/>
    <w:rsid w:val="009E1CD7"/>
    <w:rsid w:val="009E71F1"/>
    <w:rsid w:val="00A43564"/>
    <w:rsid w:val="00B24D45"/>
    <w:rsid w:val="00B2721F"/>
    <w:rsid w:val="00B36D67"/>
    <w:rsid w:val="00B6366C"/>
    <w:rsid w:val="00B87377"/>
    <w:rsid w:val="00B9545B"/>
    <w:rsid w:val="00C64721"/>
    <w:rsid w:val="00CC3948"/>
    <w:rsid w:val="00CD0414"/>
    <w:rsid w:val="00D527B8"/>
    <w:rsid w:val="00DA1BD4"/>
    <w:rsid w:val="00DA7AF7"/>
    <w:rsid w:val="00E54863"/>
    <w:rsid w:val="00E868E7"/>
    <w:rsid w:val="00ED11F9"/>
    <w:rsid w:val="00EE4F54"/>
    <w:rsid w:val="00F129D7"/>
    <w:rsid w:val="00F17173"/>
    <w:rsid w:val="00FA3FFE"/>
    <w:rsid w:val="00FB2DB7"/>
    <w:rsid w:val="05A8635E"/>
    <w:rsid w:val="18FAFBA9"/>
    <w:rsid w:val="1ABF45E7"/>
    <w:rsid w:val="1E05B9C5"/>
    <w:rsid w:val="28E96D50"/>
    <w:rsid w:val="2935AFEB"/>
    <w:rsid w:val="29E14468"/>
    <w:rsid w:val="2C6621A7"/>
    <w:rsid w:val="38A9D75F"/>
    <w:rsid w:val="4755F060"/>
    <w:rsid w:val="486A6253"/>
    <w:rsid w:val="48B97E1C"/>
    <w:rsid w:val="4D426743"/>
    <w:rsid w:val="5C91F86D"/>
    <w:rsid w:val="6122DFA3"/>
    <w:rsid w:val="6EAC92BD"/>
    <w:rsid w:val="743AE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2350"/>
  <w15:docId w15:val="{E6B2D573-BFA3-47DE-8E9D-9AA142B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845AB2"/>
    <w:pPr>
      <w:ind w:left="720"/>
      <w:contextualSpacing/>
    </w:pPr>
  </w:style>
  <w:style w:type="paragraph" w:styleId="NormalnyWeb">
    <w:name w:val="Normal (Web)"/>
    <w:basedOn w:val="Normalny"/>
    <w:rsid w:val="0084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4656</Characters>
  <Application>Microsoft Office Word</Application>
  <DocSecurity>0</DocSecurity>
  <Lines>38</Lines>
  <Paragraphs>10</Paragraphs>
  <ScaleCrop>false</ScaleCrop>
  <Company>Microsoft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12</cp:revision>
  <cp:lastPrinted>2019-03-18T08:34:00Z</cp:lastPrinted>
  <dcterms:created xsi:type="dcterms:W3CDTF">2019-04-16T17:53:00Z</dcterms:created>
  <dcterms:modified xsi:type="dcterms:W3CDTF">2020-09-22T13:36:00Z</dcterms:modified>
</cp:coreProperties>
</file>