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Pr="004D4424" w:rsidRDefault="00ED11F9" w:rsidP="00ED11F9">
      <w:pPr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4D4424" w:rsidRPr="004D442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4D442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4424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4D4424" w:rsidRDefault="00E56811" w:rsidP="00417454">
            <w:pPr>
              <w:spacing w:line="240" w:lineRule="auto"/>
              <w:rPr>
                <w:b/>
                <w:sz w:val="20"/>
                <w:szCs w:val="20"/>
              </w:rPr>
            </w:pPr>
            <w:r w:rsidRPr="004D4424">
              <w:rPr>
                <w:rFonts w:ascii="Arial" w:hAnsi="Arial" w:cs="Arial"/>
                <w:b/>
                <w:sz w:val="20"/>
                <w:szCs w:val="20"/>
              </w:rPr>
              <w:t>Metody produkcji i praktyczne wykorzystanie przeciwciał monoklonalnych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4D4424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4D4424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4D4424" w:rsidRDefault="00E56811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4D4424"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4D4424" w:rsidRPr="005438D9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4D4424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4D4424">
              <w:rPr>
                <w:sz w:val="16"/>
                <w:szCs w:val="16"/>
              </w:rPr>
              <w:t>Nazwa zajęć w</w:t>
            </w:r>
            <w:r w:rsidR="00CD0414" w:rsidRPr="004D4424">
              <w:rPr>
                <w:sz w:val="16"/>
                <w:szCs w:val="16"/>
              </w:rPr>
              <w:t xml:space="preserve"> j. angielski</w:t>
            </w:r>
            <w:r w:rsidRPr="004D4424">
              <w:rPr>
                <w:sz w:val="16"/>
                <w:szCs w:val="16"/>
              </w:rPr>
              <w:t>m</w:t>
            </w:r>
            <w:r w:rsidR="00CD0414" w:rsidRPr="004D442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4D4424" w:rsidRDefault="00E56811" w:rsidP="00417454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r w:rsidRPr="004D4424">
              <w:rPr>
                <w:rFonts w:ascii="Arial" w:hAnsi="Arial" w:cs="Arial"/>
                <w:sz w:val="16"/>
                <w:szCs w:val="16"/>
                <w:lang w:val="en-US"/>
              </w:rPr>
              <w:t>Monoclonal antibodies – production and use</w:t>
            </w:r>
          </w:p>
        </w:tc>
      </w:tr>
      <w:tr w:rsidR="004D4424" w:rsidRPr="004D442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4D4424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 w:rsidRPr="004D4424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4D4424" w:rsidRDefault="00B51E9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D4424"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4D4424" w:rsidRPr="004D442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4D442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4D442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D4424" w:rsidRPr="004D442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4D4424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D4424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4D4424" w:rsidRDefault="00E75BC9" w:rsidP="006C766B">
            <w:pPr>
              <w:spacing w:line="240" w:lineRule="auto"/>
              <w:rPr>
                <w:sz w:val="16"/>
                <w:szCs w:val="16"/>
              </w:rPr>
            </w:pPr>
            <w:r w:rsidRPr="004D4424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4D4424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4D4424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4D4424" w:rsidRDefault="002B5274" w:rsidP="00207BBF">
            <w:pPr>
              <w:spacing w:line="240" w:lineRule="auto"/>
              <w:rPr>
                <w:sz w:val="16"/>
                <w:szCs w:val="16"/>
              </w:rPr>
            </w:pPr>
            <w:r w:rsidRPr="004D4424">
              <w:rPr>
                <w:sz w:val="16"/>
                <w:szCs w:val="16"/>
              </w:rPr>
              <w:t>I</w:t>
            </w:r>
          </w:p>
        </w:tc>
      </w:tr>
      <w:tr w:rsidR="004D4424" w:rsidRPr="004D442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4D442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D4424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16CF" w:rsidRPr="004D4424" w:rsidRDefault="00052178" w:rsidP="00C216C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</w:sdtPr>
              <w:sdtEndPr/>
              <w:sdtContent>
                <w:r w:rsidR="00D55323" w:rsidRPr="004D4424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4D4424">
              <w:rPr>
                <w:sz w:val="20"/>
                <w:szCs w:val="16"/>
              </w:rPr>
              <w:t xml:space="preserve"> </w:t>
            </w:r>
            <w:r w:rsidR="00C216CF" w:rsidRPr="004D4424">
              <w:rPr>
                <w:sz w:val="16"/>
                <w:szCs w:val="16"/>
              </w:rPr>
              <w:t>stacjonarne</w:t>
            </w:r>
          </w:p>
          <w:p w:rsidR="00C216CF" w:rsidRPr="004D4424" w:rsidRDefault="00052178" w:rsidP="00C216CF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</w:sdtPr>
              <w:sdtEndPr/>
              <w:sdtContent>
                <w:r w:rsidR="009E0BE0" w:rsidRPr="004D442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 w:rsidRPr="004D4424">
              <w:rPr>
                <w:sz w:val="16"/>
                <w:szCs w:val="16"/>
              </w:rPr>
              <w:t xml:space="preserve"> 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4D4424" w:rsidRDefault="00C216CF" w:rsidP="00C216CF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4D442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4D4424" w:rsidRDefault="00052178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</w:sdtPr>
              <w:sdtEndPr/>
              <w:sdtContent>
                <w:r w:rsidR="00C216CF" w:rsidRPr="004D442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 w:rsidRPr="004D4424">
              <w:rPr>
                <w:sz w:val="16"/>
                <w:szCs w:val="16"/>
              </w:rPr>
              <w:t xml:space="preserve"> p</w:t>
            </w:r>
            <w:r w:rsidR="00C216CF" w:rsidRPr="004D4424">
              <w:rPr>
                <w:bCs/>
                <w:sz w:val="16"/>
                <w:szCs w:val="16"/>
              </w:rPr>
              <w:t>odstawowe</w:t>
            </w:r>
          </w:p>
          <w:p w:rsidR="00C216CF" w:rsidRPr="004D4424" w:rsidRDefault="00052178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</w:sdtPr>
              <w:sdtEndPr/>
              <w:sdtContent>
                <w:r w:rsidR="00B872E0" w:rsidRPr="004D4424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4D4424">
              <w:rPr>
                <w:sz w:val="16"/>
                <w:szCs w:val="16"/>
              </w:rPr>
              <w:t xml:space="preserve"> </w:t>
            </w:r>
            <w:r w:rsidR="00C216CF" w:rsidRPr="004D442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16CF" w:rsidRPr="004D4424" w:rsidRDefault="00052178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</w:sdtPr>
              <w:sdtEndPr/>
              <w:sdtContent>
                <w:r w:rsidR="00D55323" w:rsidRPr="004D4424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C216CF" w:rsidRPr="004D4424">
              <w:rPr>
                <w:bCs/>
                <w:sz w:val="16"/>
                <w:szCs w:val="16"/>
              </w:rPr>
              <w:t xml:space="preserve"> obowiązkowe </w:t>
            </w:r>
          </w:p>
          <w:p w:rsidR="00C216CF" w:rsidRPr="004D4424" w:rsidRDefault="00052178" w:rsidP="00C216C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</w:sdtPr>
              <w:sdtEndPr/>
              <w:sdtContent>
                <w:r w:rsidR="00E56811" w:rsidRPr="004D4424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C216CF" w:rsidRPr="004D442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4D4424" w:rsidRDefault="00C216CF" w:rsidP="002B5274">
            <w:pPr>
              <w:spacing w:line="240" w:lineRule="auto"/>
              <w:rPr>
                <w:bCs/>
                <w:sz w:val="16"/>
                <w:szCs w:val="16"/>
              </w:rPr>
            </w:pPr>
            <w:r w:rsidRPr="004D4424">
              <w:rPr>
                <w:bCs/>
                <w:sz w:val="16"/>
                <w:szCs w:val="16"/>
              </w:rPr>
              <w:t xml:space="preserve">Numer semestru: </w:t>
            </w:r>
            <w:r w:rsidR="00E56811" w:rsidRPr="004D4424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216CF" w:rsidRPr="004D4424" w:rsidRDefault="00052178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</w:sdtPr>
              <w:sdtEndPr/>
              <w:sdtContent>
                <w:r w:rsidR="00C216CF" w:rsidRPr="004D442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 w:rsidRPr="004D4424">
              <w:rPr>
                <w:sz w:val="16"/>
                <w:szCs w:val="16"/>
              </w:rPr>
              <w:t xml:space="preserve"> </w:t>
            </w:r>
            <w:r w:rsidR="00C216CF" w:rsidRPr="004D4424">
              <w:rPr>
                <w:bCs/>
                <w:sz w:val="16"/>
                <w:szCs w:val="16"/>
              </w:rPr>
              <w:t>semestr  zimowy</w:t>
            </w:r>
            <w:r w:rsidR="00C216CF" w:rsidRPr="004D4424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</w:sdtPr>
              <w:sdtEndPr/>
              <w:sdtContent>
                <w:r w:rsidR="00E56811" w:rsidRPr="004D4424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4D4424">
              <w:rPr>
                <w:sz w:val="16"/>
                <w:szCs w:val="16"/>
              </w:rPr>
              <w:t xml:space="preserve"> </w:t>
            </w:r>
            <w:r w:rsidR="00C216CF" w:rsidRPr="004D4424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4D4424" w:rsidRPr="004D442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216CF" w:rsidRPr="004D442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216CF" w:rsidRPr="004D4424" w:rsidRDefault="00C216CF" w:rsidP="00C216C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4D442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D4424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4D4424" w:rsidRDefault="00C216CF" w:rsidP="00C067D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D4424">
              <w:rPr>
                <w:sz w:val="16"/>
                <w:szCs w:val="16"/>
              </w:rPr>
              <w:t>20</w:t>
            </w:r>
            <w:r w:rsidR="00C067D1" w:rsidRPr="004D4424">
              <w:rPr>
                <w:sz w:val="16"/>
                <w:szCs w:val="16"/>
              </w:rPr>
              <w:t>20</w:t>
            </w:r>
            <w:r w:rsidRPr="004D4424">
              <w:rPr>
                <w:sz w:val="16"/>
                <w:szCs w:val="16"/>
              </w:rPr>
              <w:t>/202</w:t>
            </w:r>
            <w:r w:rsidR="00C067D1" w:rsidRPr="004D4424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4D442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D442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4D4424" w:rsidRDefault="00755AC0" w:rsidP="00C216C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D4424">
              <w:rPr>
                <w:b/>
                <w:sz w:val="16"/>
                <w:szCs w:val="16"/>
              </w:rPr>
              <w:t>OGR_BT-1S-6L-45_3</w:t>
            </w:r>
          </w:p>
        </w:tc>
      </w:tr>
      <w:tr w:rsidR="004D4424" w:rsidRPr="004D442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16CF" w:rsidRPr="004D4424" w:rsidRDefault="00C216CF" w:rsidP="00C216CF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D4424" w:rsidRPr="004D442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56811" w:rsidRPr="004D4424" w:rsidRDefault="00E56811" w:rsidP="00E56811">
            <w:pPr>
              <w:spacing w:line="240" w:lineRule="auto"/>
              <w:rPr>
                <w:bCs/>
                <w:sz w:val="16"/>
                <w:szCs w:val="16"/>
              </w:rPr>
            </w:pPr>
            <w:r w:rsidRPr="004D4424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811" w:rsidRPr="004D4424" w:rsidRDefault="00E56811" w:rsidP="00E5681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D4424">
              <w:rPr>
                <w:rFonts w:ascii="Arial" w:hAnsi="Arial" w:cs="Arial"/>
                <w:sz w:val="16"/>
                <w:szCs w:val="16"/>
              </w:rPr>
              <w:t>Prof. dr hab. Anna Winnicka</w:t>
            </w:r>
          </w:p>
        </w:tc>
      </w:tr>
      <w:tr w:rsidR="004D4424" w:rsidRPr="004D442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56811" w:rsidRPr="004D4424" w:rsidRDefault="00E56811" w:rsidP="00E56811">
            <w:pPr>
              <w:spacing w:line="240" w:lineRule="auto"/>
              <w:rPr>
                <w:bCs/>
                <w:sz w:val="16"/>
                <w:szCs w:val="16"/>
              </w:rPr>
            </w:pPr>
            <w:r w:rsidRPr="004D4424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811" w:rsidRPr="004D4424" w:rsidRDefault="00E56811" w:rsidP="00D6675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D4424">
              <w:rPr>
                <w:rFonts w:ascii="Arial" w:hAnsi="Arial" w:cs="Arial"/>
                <w:sz w:val="16"/>
                <w:szCs w:val="16"/>
              </w:rPr>
              <w:t xml:space="preserve">Prof. dr hab. Anna Winnicka </w:t>
            </w:r>
            <w:r w:rsidR="00D66755" w:rsidRPr="004D4424">
              <w:rPr>
                <w:rFonts w:ascii="Arial" w:hAnsi="Arial" w:cs="Arial"/>
                <w:sz w:val="16"/>
                <w:szCs w:val="16"/>
              </w:rPr>
              <w:t>i</w:t>
            </w:r>
            <w:r w:rsidRPr="004D4424">
              <w:rPr>
                <w:rFonts w:ascii="Arial" w:hAnsi="Arial" w:cs="Arial"/>
                <w:sz w:val="16"/>
                <w:szCs w:val="16"/>
              </w:rPr>
              <w:t xml:space="preserve"> zapraszani specjaliści</w:t>
            </w:r>
          </w:p>
        </w:tc>
      </w:tr>
      <w:tr w:rsidR="004D4424" w:rsidRPr="004D442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56811" w:rsidRPr="004D4424" w:rsidRDefault="00E56811" w:rsidP="00E56811">
            <w:pPr>
              <w:spacing w:line="240" w:lineRule="auto"/>
              <w:rPr>
                <w:bCs/>
                <w:sz w:val="16"/>
                <w:szCs w:val="16"/>
              </w:rPr>
            </w:pPr>
            <w:r w:rsidRPr="004D4424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811" w:rsidRPr="004D4424" w:rsidRDefault="005438D9" w:rsidP="005438D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Instytut</w:t>
            </w:r>
            <w:bookmarkStart w:id="0" w:name="_GoBack"/>
            <w:bookmarkEnd w:id="0"/>
            <w:r w:rsidR="00E56811" w:rsidRPr="004D4424">
              <w:rPr>
                <w:rFonts w:ascii="Arial" w:hAnsi="Arial" w:cs="Arial"/>
                <w:sz w:val="16"/>
                <w:szCs w:val="16"/>
              </w:rPr>
              <w:t xml:space="preserve"> Medycyny Weterynaryjnej Katedra Patologii i Diagnostyki</w:t>
            </w:r>
            <w:r w:rsidR="00D66755" w:rsidRPr="004D4424">
              <w:rPr>
                <w:rFonts w:ascii="Arial" w:hAnsi="Arial" w:cs="Arial"/>
                <w:sz w:val="16"/>
                <w:szCs w:val="16"/>
              </w:rPr>
              <w:t xml:space="preserve"> Weterynaryjnej Zakład Pato</w:t>
            </w:r>
            <w:r w:rsidR="00E56811" w:rsidRPr="004D4424">
              <w:rPr>
                <w:rFonts w:ascii="Arial" w:hAnsi="Arial" w:cs="Arial"/>
                <w:sz w:val="16"/>
                <w:szCs w:val="16"/>
              </w:rPr>
              <w:t>logii Zwierząt</w:t>
            </w:r>
          </w:p>
        </w:tc>
      </w:tr>
      <w:tr w:rsidR="004D4424" w:rsidRPr="004D442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4D4424" w:rsidRDefault="00C216CF" w:rsidP="00C216C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D4424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4D4424" w:rsidRDefault="00C216CF" w:rsidP="00C067D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D4424">
              <w:rPr>
                <w:rFonts w:ascii="Arial" w:hAnsi="Arial" w:cs="Arial"/>
                <w:b/>
                <w:bCs/>
                <w:sz w:val="16"/>
                <w:szCs w:val="16"/>
              </w:rPr>
              <w:t>Wydział Ogrodnictwa</w:t>
            </w:r>
            <w:r w:rsidR="00C067D1" w:rsidRPr="004D44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 </w:t>
            </w:r>
            <w:r w:rsidRPr="004D44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Biotechnologii </w:t>
            </w:r>
          </w:p>
        </w:tc>
      </w:tr>
      <w:tr w:rsidR="004D4424" w:rsidRPr="004D442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4D4424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4D4424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811" w:rsidRPr="004D4424" w:rsidRDefault="00E56811" w:rsidP="00E5681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D4424">
              <w:rPr>
                <w:rFonts w:ascii="Arial" w:hAnsi="Arial" w:cs="Arial"/>
                <w:sz w:val="16"/>
                <w:szCs w:val="16"/>
              </w:rPr>
              <w:t xml:space="preserve">Zapoznanie z technikami wytwarzania i wykorzystania przeciwciał monoklonalnych w medycynie </w:t>
            </w:r>
          </w:p>
          <w:p w:rsidR="00E56811" w:rsidRPr="004D4424" w:rsidRDefault="00E56811" w:rsidP="00E5681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D4424">
              <w:rPr>
                <w:rFonts w:ascii="Arial" w:hAnsi="Arial" w:cs="Arial"/>
                <w:sz w:val="16"/>
                <w:szCs w:val="16"/>
              </w:rPr>
              <w:t xml:space="preserve">(hematologia, onkologia), weterynarii (epizootiologia) i biologii </w:t>
            </w:r>
          </w:p>
          <w:p w:rsidR="00E56811" w:rsidRPr="004D4424" w:rsidRDefault="00E56811" w:rsidP="00E5681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424">
              <w:rPr>
                <w:rFonts w:ascii="Arial" w:hAnsi="Arial" w:cs="Arial"/>
                <w:sz w:val="16"/>
                <w:szCs w:val="16"/>
              </w:rPr>
              <w:t xml:space="preserve">Tematyka wykładów: </w:t>
            </w:r>
          </w:p>
          <w:p w:rsidR="00E56811" w:rsidRPr="004D4424" w:rsidRDefault="00E56811" w:rsidP="00E5681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424">
              <w:rPr>
                <w:rFonts w:ascii="Arial" w:hAnsi="Arial" w:cs="Arial"/>
                <w:sz w:val="16"/>
                <w:szCs w:val="16"/>
              </w:rPr>
              <w:t xml:space="preserve">Budowa i rola przeciwciał w organizmie zwierzęcym. Przeciwciała poli- i monoklonalne.  </w:t>
            </w:r>
          </w:p>
          <w:p w:rsidR="00E56811" w:rsidRPr="004D4424" w:rsidRDefault="00E56811" w:rsidP="00E5681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424">
              <w:rPr>
                <w:rFonts w:ascii="Arial" w:hAnsi="Arial" w:cs="Arial"/>
                <w:sz w:val="16"/>
                <w:szCs w:val="16"/>
              </w:rPr>
              <w:t xml:space="preserve">Zastosowanie przeciwciał monoklonalnych w diagnostyce chorób zakaźnych. </w:t>
            </w:r>
          </w:p>
          <w:p w:rsidR="00E56811" w:rsidRPr="004D4424" w:rsidRDefault="00E56811" w:rsidP="00E5681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424">
              <w:rPr>
                <w:rFonts w:ascii="Arial" w:hAnsi="Arial" w:cs="Arial"/>
                <w:sz w:val="16"/>
                <w:szCs w:val="16"/>
              </w:rPr>
              <w:t>Możliwości wykorzystania przeciwciał monoklonalnych w medycynie. Zastosowanie przeciwciał monoklonalnych w diagnostyce chorób nowotworowych. Ocena ekspresji antygenów.</w:t>
            </w:r>
          </w:p>
          <w:p w:rsidR="00E56811" w:rsidRPr="004D4424" w:rsidRDefault="00E56811" w:rsidP="00E5681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424">
              <w:rPr>
                <w:rFonts w:ascii="Arial" w:hAnsi="Arial" w:cs="Arial"/>
                <w:sz w:val="16"/>
                <w:szCs w:val="16"/>
              </w:rPr>
              <w:t>Zastosowanie przeciwciał monoklonalnych w diagnostyce i terapii chorób pasożytniczych.</w:t>
            </w:r>
          </w:p>
          <w:p w:rsidR="00E56811" w:rsidRPr="004D4424" w:rsidRDefault="00E56811" w:rsidP="00E5681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424">
              <w:rPr>
                <w:rFonts w:ascii="Arial" w:hAnsi="Arial" w:cs="Arial"/>
                <w:sz w:val="16"/>
                <w:szCs w:val="16"/>
              </w:rPr>
              <w:t>Podstawy cytometrii.</w:t>
            </w:r>
          </w:p>
          <w:p w:rsidR="00E56811" w:rsidRPr="004D4424" w:rsidRDefault="00E56811" w:rsidP="00E5681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424">
              <w:rPr>
                <w:rFonts w:ascii="Arial" w:hAnsi="Arial" w:cs="Arial"/>
                <w:sz w:val="16"/>
                <w:szCs w:val="16"/>
              </w:rPr>
              <w:t xml:space="preserve">Wykorzystanie przeciwciał w cytometrycznych badaniach krwinek czerwonych. Wykrywanie przecieku płodowo-matczynego.  </w:t>
            </w:r>
          </w:p>
          <w:p w:rsidR="00E56811" w:rsidRPr="004D4424" w:rsidRDefault="00E56811" w:rsidP="00E5681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424">
              <w:rPr>
                <w:rFonts w:ascii="Arial" w:hAnsi="Arial" w:cs="Arial"/>
                <w:sz w:val="16"/>
                <w:szCs w:val="16"/>
              </w:rPr>
              <w:t>Zastosowanie i metody znakowania przeciwciał w immunocyto- i histochemii.</w:t>
            </w:r>
          </w:p>
          <w:p w:rsidR="00E56811" w:rsidRPr="004D4424" w:rsidRDefault="00E56811" w:rsidP="00E5681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56811" w:rsidRPr="004D4424" w:rsidRDefault="00E56811" w:rsidP="00E5681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D4424">
              <w:rPr>
                <w:rFonts w:ascii="Arial" w:hAnsi="Arial" w:cs="Arial"/>
                <w:bCs/>
                <w:sz w:val="16"/>
                <w:szCs w:val="16"/>
              </w:rPr>
              <w:t>Ćwiczenia stanowią praktyczne uzupełnienie wykładów.</w:t>
            </w:r>
            <w:r w:rsidRPr="004D4424">
              <w:rPr>
                <w:rFonts w:ascii="Arial" w:hAnsi="Arial" w:cs="Arial"/>
                <w:sz w:val="16"/>
                <w:szCs w:val="16"/>
              </w:rPr>
              <w:t xml:space="preserve"> Tematyka ćwiczeń:</w:t>
            </w:r>
          </w:p>
          <w:p w:rsidR="00E56811" w:rsidRPr="004D4424" w:rsidRDefault="00E56811" w:rsidP="00E5681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424">
              <w:rPr>
                <w:rFonts w:ascii="Arial" w:hAnsi="Arial" w:cs="Arial"/>
                <w:sz w:val="16"/>
                <w:szCs w:val="16"/>
              </w:rPr>
              <w:t xml:space="preserve">Wytwarzanie przeciwciał monoklonalnych. Przygotowanie przeciwciał monoklonalnych do wykorzystania w badaniach </w:t>
            </w:r>
            <w:r w:rsidRPr="004D4424">
              <w:rPr>
                <w:rFonts w:ascii="Arial" w:hAnsi="Arial" w:cs="Arial"/>
                <w:i/>
                <w:iCs/>
                <w:sz w:val="16"/>
                <w:szCs w:val="16"/>
              </w:rPr>
              <w:t>in vitro i in vivo</w:t>
            </w:r>
            <w:r w:rsidRPr="004D4424">
              <w:rPr>
                <w:rFonts w:ascii="Arial" w:hAnsi="Arial" w:cs="Arial"/>
                <w:sz w:val="16"/>
                <w:szCs w:val="16"/>
              </w:rPr>
              <w:t>, w tym: znakowanie fluorochromami, biotynylowanie. Akademia cytometryczna.</w:t>
            </w:r>
          </w:p>
          <w:p w:rsidR="00E56811" w:rsidRPr="004D4424" w:rsidRDefault="00E56811" w:rsidP="00E5681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424">
              <w:rPr>
                <w:rFonts w:ascii="Arial" w:hAnsi="Arial" w:cs="Arial"/>
                <w:sz w:val="16"/>
                <w:szCs w:val="16"/>
              </w:rPr>
              <w:t>Fenotypowanie komórek izolowanych ze śledziony, grasicy i węzłów chłonnych.</w:t>
            </w:r>
          </w:p>
          <w:p w:rsidR="00E56811" w:rsidRPr="004D4424" w:rsidRDefault="00E56811" w:rsidP="00E5681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424">
              <w:rPr>
                <w:rFonts w:ascii="Arial" w:hAnsi="Arial" w:cs="Arial"/>
                <w:sz w:val="16"/>
                <w:szCs w:val="16"/>
              </w:rPr>
              <w:t>Immunofenotypowanie komórek krwi i mleka.</w:t>
            </w:r>
          </w:p>
          <w:p w:rsidR="00E56811" w:rsidRPr="004D4424" w:rsidRDefault="00E56811" w:rsidP="00E5681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424">
              <w:rPr>
                <w:rFonts w:ascii="Arial" w:hAnsi="Arial" w:cs="Arial"/>
                <w:sz w:val="16"/>
                <w:szCs w:val="16"/>
              </w:rPr>
              <w:t xml:space="preserve">Wykorzystanie przeciwciał w cytometrycznych badaniach cytokin. </w:t>
            </w:r>
          </w:p>
          <w:p w:rsidR="00C216CF" w:rsidRPr="004D4424" w:rsidRDefault="00E56811" w:rsidP="00E5681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424">
              <w:rPr>
                <w:rFonts w:ascii="Arial" w:hAnsi="Arial" w:cs="Arial"/>
                <w:sz w:val="16"/>
                <w:szCs w:val="16"/>
              </w:rPr>
              <w:t>Badanie aktywności fagocytarnej granulocytów obojętnochłonnych i monocytów / makrofagów krwi obwodowej i innych materiałów biologicznych (mleko, BAL).</w:t>
            </w:r>
          </w:p>
        </w:tc>
      </w:tr>
      <w:tr w:rsidR="004D4424" w:rsidRPr="004D4424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4D4424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4D4424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811" w:rsidRPr="004D4424" w:rsidRDefault="00B872E0" w:rsidP="00E56811">
            <w:pPr>
              <w:numPr>
                <w:ilvl w:val="0"/>
                <w:numId w:val="3"/>
              </w:numPr>
              <w:tabs>
                <w:tab w:val="num" w:pos="47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4D44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56811" w:rsidRPr="004D4424">
              <w:rPr>
                <w:rFonts w:ascii="Arial" w:hAnsi="Arial" w:cs="Arial"/>
                <w:sz w:val="16"/>
                <w:szCs w:val="16"/>
              </w:rPr>
              <w:t xml:space="preserve">Wykłady:  liczba godzin 15 </w:t>
            </w:r>
          </w:p>
          <w:p w:rsidR="00C216CF" w:rsidRPr="004D4424" w:rsidRDefault="00E56811" w:rsidP="00E56811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4D4424">
              <w:rPr>
                <w:rFonts w:ascii="Arial" w:hAnsi="Arial" w:cs="Arial"/>
                <w:sz w:val="16"/>
                <w:szCs w:val="16"/>
              </w:rPr>
              <w:t xml:space="preserve">Ćwiczenia laboratoryjne w pracowni cytometrii przepływowej:  liczba godzin 30  </w:t>
            </w:r>
          </w:p>
        </w:tc>
      </w:tr>
      <w:tr w:rsidR="004D4424" w:rsidRPr="004D4424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4D4424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4D4424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811" w:rsidRPr="004D4424" w:rsidRDefault="00E56811" w:rsidP="00E5681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D4424">
              <w:rPr>
                <w:rFonts w:ascii="Arial" w:hAnsi="Arial" w:cs="Arial"/>
                <w:sz w:val="16"/>
                <w:szCs w:val="16"/>
              </w:rPr>
              <w:t xml:space="preserve">Zajęcia odbywają się w Pracowni Cytometrii Przepływowej wyposażonej w 2 cytometry przepływowe: </w:t>
            </w:r>
          </w:p>
          <w:p w:rsidR="00E56811" w:rsidRPr="004D4424" w:rsidRDefault="00E56811" w:rsidP="00E5681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D4424">
              <w:rPr>
                <w:rFonts w:ascii="Arial" w:hAnsi="Arial" w:cs="Arial"/>
                <w:sz w:val="16"/>
                <w:szCs w:val="16"/>
              </w:rPr>
              <w:t xml:space="preserve">FACSCanto II i FACSCalibur z sorterem, 2 stanowiska do immunofenotypowania komórek oraz 2 stanowiska do analizy wyników cytometrycznych. </w:t>
            </w:r>
          </w:p>
          <w:p w:rsidR="00E56811" w:rsidRPr="004D4424" w:rsidRDefault="00E56811" w:rsidP="00E5681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D4424">
              <w:rPr>
                <w:rFonts w:ascii="Arial" w:hAnsi="Arial" w:cs="Arial"/>
                <w:sz w:val="16"/>
                <w:szCs w:val="16"/>
              </w:rPr>
              <w:t>Materiał wprowadzający przedstawiany jest w postaci prezentacji multimedialnych, które udostępniane</w:t>
            </w:r>
          </w:p>
          <w:p w:rsidR="00E56811" w:rsidRPr="004D4424" w:rsidRDefault="00E56811" w:rsidP="00E5681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D4424">
              <w:rPr>
                <w:rFonts w:ascii="Arial" w:hAnsi="Arial" w:cs="Arial"/>
                <w:sz w:val="16"/>
                <w:szCs w:val="16"/>
              </w:rPr>
              <w:t xml:space="preserve">są studentom. </w:t>
            </w:r>
          </w:p>
          <w:p w:rsidR="00E56811" w:rsidRPr="004D4424" w:rsidRDefault="00E56811" w:rsidP="00E5681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D4424">
              <w:rPr>
                <w:rFonts w:ascii="Arial" w:hAnsi="Arial" w:cs="Arial"/>
                <w:sz w:val="16"/>
                <w:szCs w:val="16"/>
              </w:rPr>
              <w:t>W laboratorium studenci pracują samodzielnie w oparciu o przygotowane procedury.</w:t>
            </w:r>
          </w:p>
          <w:p w:rsidR="00E56811" w:rsidRPr="004D4424" w:rsidRDefault="00E56811" w:rsidP="00E5681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424">
              <w:rPr>
                <w:rFonts w:ascii="Arial" w:hAnsi="Arial" w:cs="Arial"/>
                <w:sz w:val="16"/>
                <w:szCs w:val="16"/>
              </w:rPr>
              <w:t xml:space="preserve">W pracowni prowadzone są także indywidualne konsultacje dla  zainteresowanych studentów </w:t>
            </w:r>
          </w:p>
          <w:p w:rsidR="00C216CF" w:rsidRPr="004D4424" w:rsidRDefault="00E56811" w:rsidP="00E5681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424">
              <w:rPr>
                <w:rFonts w:ascii="Arial" w:hAnsi="Arial" w:cs="Arial"/>
                <w:sz w:val="16"/>
                <w:szCs w:val="16"/>
              </w:rPr>
              <w:t>poza godzinami ćwiczeń.  Praca własna studentów.</w:t>
            </w:r>
          </w:p>
          <w:p w:rsidR="00C067D1" w:rsidRPr="004D4424" w:rsidRDefault="00C067D1" w:rsidP="00E5681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D4424">
              <w:rPr>
                <w:rFonts w:ascii="Arial" w:hAnsi="Arial" w:cs="Arial"/>
                <w:sz w:val="16"/>
                <w:szCs w:val="16"/>
              </w:rPr>
              <w:t>W przypadkach koniecznych (</w:t>
            </w:r>
            <w:r w:rsidR="008179CB" w:rsidRPr="004D4424">
              <w:rPr>
                <w:rFonts w:ascii="Arial" w:hAnsi="Arial" w:cs="Arial"/>
                <w:sz w:val="16"/>
                <w:szCs w:val="16"/>
              </w:rPr>
              <w:t xml:space="preserve">np. </w:t>
            </w:r>
            <w:r w:rsidRPr="004D4424">
              <w:rPr>
                <w:rFonts w:ascii="Arial" w:hAnsi="Arial" w:cs="Arial"/>
                <w:sz w:val="16"/>
                <w:szCs w:val="16"/>
              </w:rPr>
              <w:t>pandemia) możliwość kształcenia na odległość.</w:t>
            </w:r>
          </w:p>
        </w:tc>
      </w:tr>
      <w:tr w:rsidR="004D4424" w:rsidRPr="004D442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4D4424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4D4424">
              <w:rPr>
                <w:sz w:val="16"/>
                <w:szCs w:val="16"/>
              </w:rPr>
              <w:t xml:space="preserve">Wymagania formalne </w:t>
            </w:r>
          </w:p>
          <w:p w:rsidR="00C216CF" w:rsidRPr="004D4424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4D4424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4D4424" w:rsidRDefault="00E56811" w:rsidP="00E5681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424">
              <w:rPr>
                <w:rFonts w:ascii="Arial" w:hAnsi="Arial" w:cs="Arial"/>
                <w:sz w:val="16"/>
                <w:szCs w:val="16"/>
              </w:rPr>
              <w:t>Immunologia</w:t>
            </w:r>
          </w:p>
          <w:p w:rsidR="00E56811" w:rsidRPr="004D4424" w:rsidRDefault="00E56811" w:rsidP="00E5681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D4424">
              <w:rPr>
                <w:rFonts w:ascii="Arial" w:hAnsi="Arial" w:cs="Arial"/>
                <w:sz w:val="16"/>
                <w:szCs w:val="16"/>
              </w:rPr>
              <w:t>Podstawy immunologii</w:t>
            </w:r>
          </w:p>
        </w:tc>
      </w:tr>
      <w:tr w:rsidR="004D4424" w:rsidRPr="004D4424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C216CF" w:rsidRPr="004D4424" w:rsidRDefault="00C216CF" w:rsidP="00C216CF">
            <w:pPr>
              <w:spacing w:line="240" w:lineRule="auto"/>
              <w:rPr>
                <w:bCs/>
                <w:sz w:val="16"/>
                <w:szCs w:val="16"/>
              </w:rPr>
            </w:pPr>
            <w:r w:rsidRPr="004D4424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C216CF" w:rsidRPr="004D4424" w:rsidRDefault="00C216CF" w:rsidP="00E5681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D4424">
              <w:rPr>
                <w:sz w:val="16"/>
                <w:szCs w:val="16"/>
              </w:rPr>
              <w:t>Wiedza:</w:t>
            </w:r>
          </w:p>
          <w:p w:rsidR="008F2223" w:rsidRPr="004D4424" w:rsidRDefault="00C067D1" w:rsidP="008F2223">
            <w:pPr>
              <w:tabs>
                <w:tab w:val="left" w:pos="960"/>
              </w:tabs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4424">
              <w:rPr>
                <w:rFonts w:ascii="Arial" w:hAnsi="Arial" w:cs="Arial"/>
                <w:bCs/>
                <w:sz w:val="16"/>
                <w:szCs w:val="16"/>
              </w:rPr>
              <w:t>W1 Podstawowa wiedza na temat</w:t>
            </w:r>
            <w:r w:rsidR="008F2223" w:rsidRPr="004D442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4D4424">
              <w:rPr>
                <w:rFonts w:ascii="Arial" w:hAnsi="Arial" w:cs="Arial"/>
                <w:bCs/>
                <w:sz w:val="16"/>
                <w:szCs w:val="16"/>
              </w:rPr>
              <w:t xml:space="preserve">produkcji </w:t>
            </w:r>
            <w:r w:rsidR="0002621E" w:rsidRPr="004D4424">
              <w:rPr>
                <w:rFonts w:ascii="Arial" w:hAnsi="Arial" w:cs="Arial"/>
                <w:bCs/>
                <w:sz w:val="16"/>
                <w:szCs w:val="16"/>
              </w:rPr>
              <w:t xml:space="preserve">i wykorzystania </w:t>
            </w:r>
            <w:r w:rsidR="008F2223" w:rsidRPr="004D4424">
              <w:rPr>
                <w:rFonts w:ascii="Arial" w:hAnsi="Arial" w:cs="Arial"/>
                <w:bCs/>
                <w:sz w:val="16"/>
                <w:szCs w:val="16"/>
              </w:rPr>
              <w:t>przeciwciał monoklonalnych technikami cytometrii przepływowej, metodą ELISA i metodami immunocytochemii</w:t>
            </w:r>
            <w:r w:rsidR="0002621E" w:rsidRPr="004D4424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8F2223" w:rsidRPr="004D4424" w:rsidRDefault="008F2223" w:rsidP="008F2223">
            <w:pPr>
              <w:tabs>
                <w:tab w:val="left" w:pos="960"/>
              </w:tabs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4424">
              <w:rPr>
                <w:rFonts w:ascii="Arial" w:hAnsi="Arial" w:cs="Arial"/>
                <w:bCs/>
                <w:sz w:val="16"/>
                <w:szCs w:val="16"/>
              </w:rPr>
              <w:t>W2 Znajomość zasad przygotowania komórek pochodzących z różnych materiałów biologicznych  do immunofenotypowania i oceny aktywności  przy użyciu przeciwciał monoklonalnych</w:t>
            </w:r>
            <w:r w:rsidR="0002621E" w:rsidRPr="004D4424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C216CF" w:rsidRPr="004D4424" w:rsidRDefault="008F2223" w:rsidP="008F2223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D4424">
              <w:rPr>
                <w:rFonts w:ascii="Arial" w:hAnsi="Arial" w:cs="Arial"/>
                <w:bCs/>
                <w:sz w:val="16"/>
                <w:szCs w:val="16"/>
              </w:rPr>
              <w:t>W3 Zdobyta wiedza nt metody cytometrii przepływowej i podstawowa umiejętność pracy na tym urządzeniu</w:t>
            </w:r>
            <w:r w:rsidR="0002621E" w:rsidRPr="004D4424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680" w:type="dxa"/>
            <w:gridSpan w:val="3"/>
            <w:vAlign w:val="center"/>
          </w:tcPr>
          <w:p w:rsidR="00C216CF" w:rsidRPr="004D4424" w:rsidRDefault="00C216CF" w:rsidP="00E5681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D4424">
              <w:rPr>
                <w:sz w:val="16"/>
                <w:szCs w:val="16"/>
              </w:rPr>
              <w:t>Umiejętności:</w:t>
            </w:r>
          </w:p>
          <w:p w:rsidR="00C216CF" w:rsidRPr="004D4424" w:rsidRDefault="008F2223" w:rsidP="00E56811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D4424">
              <w:rPr>
                <w:rFonts w:ascii="Arial" w:hAnsi="Arial" w:cs="Arial"/>
                <w:bCs/>
                <w:sz w:val="16"/>
                <w:szCs w:val="16"/>
              </w:rPr>
              <w:t>U1 umiejętność wyboru oraz przygotowania przeciwciał monoklonalnych do wykorzystania technikami cytometrii przepływowej, metodą ELISA i metodami immunocytochemii</w:t>
            </w:r>
            <w:r w:rsidR="0002621E" w:rsidRPr="004D4424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520" w:type="dxa"/>
            <w:gridSpan w:val="4"/>
            <w:vAlign w:val="center"/>
          </w:tcPr>
          <w:p w:rsidR="00C216CF" w:rsidRPr="004D4424" w:rsidRDefault="00C216CF" w:rsidP="00E56811">
            <w:pPr>
              <w:spacing w:line="240" w:lineRule="auto"/>
              <w:rPr>
                <w:bCs/>
                <w:sz w:val="16"/>
                <w:szCs w:val="16"/>
              </w:rPr>
            </w:pPr>
            <w:r w:rsidRPr="004D4424">
              <w:rPr>
                <w:bCs/>
                <w:sz w:val="16"/>
                <w:szCs w:val="16"/>
              </w:rPr>
              <w:t>Kompetencje:</w:t>
            </w:r>
          </w:p>
          <w:p w:rsidR="00C216CF" w:rsidRPr="004D4424" w:rsidRDefault="008F2223" w:rsidP="00E56811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D4424">
              <w:rPr>
                <w:rFonts w:ascii="Arial" w:hAnsi="Arial" w:cs="Arial"/>
                <w:bCs/>
                <w:sz w:val="16"/>
                <w:szCs w:val="16"/>
              </w:rPr>
              <w:t>K1 jest zdecydowany rozwijać swoje umiejętności  w praktyce</w:t>
            </w:r>
            <w:r w:rsidRPr="004D4424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D4424" w:rsidRPr="004D4424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56811" w:rsidRPr="004D4424" w:rsidRDefault="00E56811" w:rsidP="00E56811">
            <w:pPr>
              <w:spacing w:line="240" w:lineRule="auto"/>
              <w:rPr>
                <w:sz w:val="16"/>
                <w:szCs w:val="16"/>
              </w:rPr>
            </w:pPr>
            <w:r w:rsidRPr="004D4424">
              <w:rPr>
                <w:sz w:val="16"/>
                <w:szCs w:val="16"/>
              </w:rPr>
              <w:lastRenderedPageBreak/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E56811" w:rsidRPr="004D4424" w:rsidRDefault="00E56811" w:rsidP="00E5681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D4424">
              <w:rPr>
                <w:rFonts w:ascii="Arial" w:hAnsi="Arial" w:cs="Arial"/>
                <w:sz w:val="16"/>
                <w:szCs w:val="16"/>
              </w:rPr>
              <w:t>Zaliczenie pisemne w formie 5 pytań, sprawdzających przyswojenie wiadomości z zakresu omawianych i prezentowanych zagadnień.</w:t>
            </w:r>
          </w:p>
          <w:p w:rsidR="00E56811" w:rsidRPr="004D4424" w:rsidRDefault="00E56811" w:rsidP="00E5681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D4424">
              <w:rPr>
                <w:rFonts w:ascii="Arial" w:hAnsi="Arial" w:cs="Arial"/>
                <w:sz w:val="16"/>
                <w:szCs w:val="16"/>
              </w:rPr>
              <w:t>Warunkiem przystąpienia do zaliczenia jest obecność na ćwiczeniach lub w razie nieobecności  (w ramach obowiązującego regulaminu studiów) zaliczenie materiału ćwiczeniowego.</w:t>
            </w:r>
          </w:p>
          <w:p w:rsidR="00C067D1" w:rsidRPr="004D4424" w:rsidRDefault="00C067D1" w:rsidP="00D6675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D4424">
              <w:rPr>
                <w:rFonts w:ascii="Arial" w:hAnsi="Arial" w:cs="Arial"/>
                <w:sz w:val="16"/>
                <w:szCs w:val="16"/>
              </w:rPr>
              <w:t>W przypadkach koniecznych (</w:t>
            </w:r>
            <w:r w:rsidR="008179CB" w:rsidRPr="004D4424">
              <w:rPr>
                <w:rFonts w:ascii="Arial" w:hAnsi="Arial" w:cs="Arial"/>
                <w:sz w:val="16"/>
                <w:szCs w:val="16"/>
              </w:rPr>
              <w:t xml:space="preserve">np. </w:t>
            </w:r>
            <w:r w:rsidRPr="004D4424">
              <w:rPr>
                <w:rFonts w:ascii="Arial" w:hAnsi="Arial" w:cs="Arial"/>
                <w:sz w:val="16"/>
                <w:szCs w:val="16"/>
              </w:rPr>
              <w:t xml:space="preserve">pandemia) możliwość </w:t>
            </w:r>
            <w:r w:rsidR="00D66755" w:rsidRPr="004D4424">
              <w:rPr>
                <w:rFonts w:ascii="Arial" w:hAnsi="Arial" w:cs="Arial"/>
                <w:sz w:val="16"/>
                <w:szCs w:val="16"/>
              </w:rPr>
              <w:t>zaliczenia</w:t>
            </w:r>
            <w:r w:rsidRPr="004D4424">
              <w:rPr>
                <w:rFonts w:ascii="Arial" w:hAnsi="Arial" w:cs="Arial"/>
                <w:sz w:val="16"/>
                <w:szCs w:val="16"/>
              </w:rPr>
              <w:t xml:space="preserve"> na odległość.</w:t>
            </w:r>
          </w:p>
        </w:tc>
      </w:tr>
      <w:tr w:rsidR="004D4424" w:rsidRPr="004D4424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56811" w:rsidRPr="004D4424" w:rsidRDefault="00E56811" w:rsidP="00E56811">
            <w:pPr>
              <w:spacing w:line="240" w:lineRule="auto"/>
              <w:rPr>
                <w:sz w:val="16"/>
                <w:szCs w:val="16"/>
              </w:rPr>
            </w:pPr>
            <w:r w:rsidRPr="004D4424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E56811" w:rsidRPr="004D4424" w:rsidRDefault="00E56811" w:rsidP="00E5681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424">
              <w:rPr>
                <w:rFonts w:ascii="Arial" w:hAnsi="Arial" w:cs="Arial"/>
                <w:sz w:val="16"/>
                <w:szCs w:val="16"/>
              </w:rPr>
              <w:t xml:space="preserve">Elektroniczny zapis wyników wykonanych oznaczeń w komputerze sterującym pracą cytometru </w:t>
            </w:r>
          </w:p>
          <w:p w:rsidR="00EE1DE8" w:rsidRPr="004D4424" w:rsidRDefault="00E56811" w:rsidP="00E5681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424">
              <w:rPr>
                <w:rFonts w:ascii="Arial" w:hAnsi="Arial" w:cs="Arial"/>
                <w:sz w:val="16"/>
                <w:szCs w:val="16"/>
              </w:rPr>
              <w:t>przepływowego. Wyniki zaliczenia pisemnego.  Wpis do systemu eHMS .</w:t>
            </w:r>
            <w:r w:rsidR="00EE1DE8" w:rsidRPr="004D44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56811" w:rsidRPr="004D4424" w:rsidRDefault="00EE1DE8" w:rsidP="00E5681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424">
              <w:rPr>
                <w:rFonts w:ascii="Arial" w:hAnsi="Arial" w:cs="Arial"/>
                <w:sz w:val="16"/>
                <w:szCs w:val="16"/>
              </w:rPr>
              <w:t>W przypadkach koniecznych (</w:t>
            </w:r>
            <w:r w:rsidR="008179CB" w:rsidRPr="004D4424">
              <w:rPr>
                <w:rFonts w:ascii="Arial" w:hAnsi="Arial" w:cs="Arial"/>
                <w:sz w:val="16"/>
                <w:szCs w:val="16"/>
              </w:rPr>
              <w:t xml:space="preserve">np. </w:t>
            </w:r>
            <w:r w:rsidRPr="004D4424">
              <w:rPr>
                <w:rFonts w:ascii="Arial" w:hAnsi="Arial" w:cs="Arial"/>
                <w:sz w:val="16"/>
                <w:szCs w:val="16"/>
              </w:rPr>
              <w:t>pandemia) możliwość kształcenia na odległość.</w:t>
            </w:r>
          </w:p>
        </w:tc>
      </w:tr>
      <w:tr w:rsidR="004D4424" w:rsidRPr="004D4424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56811" w:rsidRPr="004D4424" w:rsidRDefault="00E56811" w:rsidP="00E56811">
            <w:pPr>
              <w:spacing w:line="240" w:lineRule="auto"/>
              <w:rPr>
                <w:sz w:val="16"/>
                <w:szCs w:val="16"/>
              </w:rPr>
            </w:pPr>
            <w:r w:rsidRPr="004D4424">
              <w:rPr>
                <w:sz w:val="16"/>
                <w:szCs w:val="16"/>
              </w:rPr>
              <w:t>Elementy i wagi mające wpływ</w:t>
            </w:r>
          </w:p>
          <w:p w:rsidR="00E56811" w:rsidRPr="004D4424" w:rsidRDefault="00E56811" w:rsidP="00E56811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4D4424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C067D1" w:rsidRPr="004D4424" w:rsidRDefault="00E56811" w:rsidP="00E5681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424">
              <w:rPr>
                <w:rFonts w:ascii="Arial" w:hAnsi="Arial" w:cs="Arial"/>
                <w:sz w:val="16"/>
                <w:szCs w:val="16"/>
              </w:rPr>
              <w:t>Obecność i aktywność w czasie pracy laboratoryjnej, wyniki pisemnego sprawdzianu</w:t>
            </w:r>
            <w:r w:rsidR="00C067D1" w:rsidRPr="004D442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56811" w:rsidRPr="004D4424" w:rsidRDefault="00E56811" w:rsidP="00E5681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424" w:rsidRPr="004D442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56811" w:rsidRPr="004D4424" w:rsidRDefault="00E56811" w:rsidP="00E5681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D4424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56811" w:rsidRPr="004D4424" w:rsidRDefault="00E56811" w:rsidP="00E5681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424">
              <w:rPr>
                <w:rFonts w:ascii="Arial" w:hAnsi="Arial" w:cs="Arial"/>
                <w:sz w:val="16"/>
                <w:szCs w:val="16"/>
              </w:rPr>
              <w:t>Sala ćwiczenio</w:t>
            </w:r>
            <w:r w:rsidR="0002621E" w:rsidRPr="004D4424">
              <w:rPr>
                <w:rFonts w:ascii="Arial" w:hAnsi="Arial" w:cs="Arial"/>
                <w:sz w:val="16"/>
                <w:szCs w:val="16"/>
              </w:rPr>
              <w:t>wa i wykładowa Zakładu Pato</w:t>
            </w:r>
            <w:r w:rsidRPr="004D4424">
              <w:rPr>
                <w:rFonts w:ascii="Arial" w:hAnsi="Arial" w:cs="Arial"/>
                <w:sz w:val="16"/>
                <w:szCs w:val="16"/>
              </w:rPr>
              <w:t xml:space="preserve">logii Zwierząt Katedry Patologii i Diagnostyki </w:t>
            </w:r>
          </w:p>
          <w:p w:rsidR="00E56811" w:rsidRPr="004D4424" w:rsidRDefault="00E56811" w:rsidP="00E5681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424">
              <w:rPr>
                <w:rFonts w:ascii="Arial" w:hAnsi="Arial" w:cs="Arial"/>
                <w:sz w:val="16"/>
                <w:szCs w:val="16"/>
              </w:rPr>
              <w:t>Weterynaryjnej Wydziału Medycyny Weterynaryjnej SGGW</w:t>
            </w:r>
            <w:r w:rsidR="0002621E" w:rsidRPr="004D4424">
              <w:rPr>
                <w:rFonts w:ascii="Arial" w:hAnsi="Arial" w:cs="Arial"/>
                <w:sz w:val="16"/>
                <w:szCs w:val="16"/>
              </w:rPr>
              <w:t>; MS Teams</w:t>
            </w:r>
          </w:p>
        </w:tc>
      </w:tr>
      <w:tr w:rsidR="004D4424" w:rsidRPr="004D442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216CF" w:rsidRPr="004D4424" w:rsidRDefault="00C216CF" w:rsidP="00E56811">
            <w:pPr>
              <w:spacing w:line="240" w:lineRule="auto"/>
              <w:rPr>
                <w:sz w:val="16"/>
                <w:szCs w:val="16"/>
              </w:rPr>
            </w:pPr>
            <w:r w:rsidRPr="004D4424">
              <w:rPr>
                <w:sz w:val="16"/>
                <w:szCs w:val="16"/>
              </w:rPr>
              <w:t>Literatura podstawowa i uzupełniająca:</w:t>
            </w:r>
            <w:r w:rsidR="008C6777" w:rsidRPr="004D44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72E0" w:rsidRPr="004D4424">
              <w:rPr>
                <w:sz w:val="16"/>
                <w:szCs w:val="16"/>
              </w:rPr>
              <w:t xml:space="preserve"> </w:t>
            </w:r>
          </w:p>
          <w:p w:rsidR="00E56811" w:rsidRPr="004D4424" w:rsidRDefault="00E56811" w:rsidP="00E5681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4424">
              <w:rPr>
                <w:rFonts w:ascii="Arial" w:hAnsi="Arial" w:cs="Arial"/>
                <w:sz w:val="16"/>
                <w:szCs w:val="16"/>
              </w:rPr>
              <w:t xml:space="preserve">1. Immunologia – red. J. Gołąb, M. Jakóbisiak, W. Lasek. </w:t>
            </w:r>
            <w:r w:rsidRPr="004D4424">
              <w:rPr>
                <w:rFonts w:ascii="Arial" w:hAnsi="Arial" w:cs="Arial"/>
                <w:sz w:val="16"/>
                <w:szCs w:val="16"/>
                <w:lang w:val="en-US"/>
              </w:rPr>
              <w:t>PWN, 2002</w:t>
            </w:r>
          </w:p>
          <w:p w:rsidR="00E56811" w:rsidRPr="004D4424" w:rsidRDefault="00E56811" w:rsidP="00E5681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424">
              <w:rPr>
                <w:rFonts w:ascii="Arial" w:hAnsi="Arial" w:cs="Arial"/>
                <w:sz w:val="16"/>
                <w:szCs w:val="16"/>
                <w:lang w:val="en-US"/>
              </w:rPr>
              <w:t xml:space="preserve">2. Immunologia – I. Roitt, J. Brostoff, D. Male. </w:t>
            </w:r>
            <w:r w:rsidRPr="004D4424">
              <w:rPr>
                <w:rFonts w:ascii="Arial" w:hAnsi="Arial" w:cs="Arial"/>
                <w:sz w:val="16"/>
                <w:szCs w:val="16"/>
              </w:rPr>
              <w:t>Wydawnictwo Medyczne Słotwiński Verlag, 1996</w:t>
            </w:r>
          </w:p>
          <w:p w:rsidR="00E56811" w:rsidRPr="004D4424" w:rsidRDefault="00E56811" w:rsidP="00E5681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424">
              <w:rPr>
                <w:rFonts w:ascii="Arial" w:hAnsi="Arial" w:cs="Arial"/>
                <w:sz w:val="16"/>
                <w:szCs w:val="16"/>
              </w:rPr>
              <w:t>3. Immunocytochemia – red. M. Zabel. PWN, 1999</w:t>
            </w:r>
          </w:p>
          <w:p w:rsidR="00E56811" w:rsidRPr="004D4424" w:rsidRDefault="00E56811" w:rsidP="00E5681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424">
              <w:rPr>
                <w:rFonts w:ascii="Arial" w:hAnsi="Arial" w:cs="Arial"/>
                <w:sz w:val="16"/>
                <w:szCs w:val="16"/>
              </w:rPr>
              <w:t xml:space="preserve">4. Seminarium z cytofizjologii – red. J. Kawiak. Urban&amp;Partners, 2001. </w:t>
            </w:r>
          </w:p>
          <w:p w:rsidR="00E56811" w:rsidRPr="004D4424" w:rsidRDefault="00E56811" w:rsidP="00E5681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424">
              <w:rPr>
                <w:rFonts w:ascii="Arial" w:hAnsi="Arial" w:cs="Arial"/>
                <w:sz w:val="16"/>
                <w:szCs w:val="16"/>
              </w:rPr>
              <w:t>5. Postępy Biologii Komórki – w czasie zajęć stały dostęp do wszystkich roczników</w:t>
            </w:r>
          </w:p>
        </w:tc>
      </w:tr>
      <w:tr w:rsidR="004D4424" w:rsidRPr="004D442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56811" w:rsidRPr="004D4424" w:rsidRDefault="00C216CF" w:rsidP="00E56811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D4424">
              <w:rPr>
                <w:sz w:val="16"/>
                <w:szCs w:val="16"/>
              </w:rPr>
              <w:t>UWAGI</w:t>
            </w:r>
            <w:r w:rsidR="00E56811" w:rsidRPr="004D4424">
              <w:rPr>
                <w:sz w:val="16"/>
                <w:szCs w:val="16"/>
              </w:rPr>
              <w:t xml:space="preserve"> </w:t>
            </w:r>
            <w:r w:rsidR="00E56811" w:rsidRPr="004D4424">
              <w:rPr>
                <w:rFonts w:ascii="Arial" w:hAnsi="Arial" w:cs="Arial"/>
                <w:sz w:val="16"/>
                <w:szCs w:val="16"/>
              </w:rPr>
              <w:t xml:space="preserve"> Do wyliczenia oceny końcowej stosowana jest następująca skala:       </w:t>
            </w:r>
            <w:r w:rsidR="00E56811" w:rsidRPr="004D4424">
              <w:rPr>
                <w:rFonts w:ascii="Arial" w:hAnsi="Arial" w:cs="Arial"/>
                <w:bCs/>
                <w:sz w:val="16"/>
                <w:szCs w:val="16"/>
              </w:rPr>
              <w:t xml:space="preserve">100-91% pkt - 5,0     </w:t>
            </w:r>
          </w:p>
          <w:p w:rsidR="00E56811" w:rsidRPr="004D4424" w:rsidRDefault="00E56811" w:rsidP="00E56811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D4424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90-81% pkt -  4,5                                                     80-71% pkt -  4,0     </w:t>
            </w:r>
          </w:p>
          <w:p w:rsidR="00C216CF" w:rsidRPr="004D4424" w:rsidRDefault="00E56811" w:rsidP="00E5681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D4424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70-61% pkt -  3,5                                                     60-51% pkt -  3,0</w:t>
            </w:r>
          </w:p>
        </w:tc>
      </w:tr>
    </w:tbl>
    <w:p w:rsidR="008F7E6F" w:rsidRPr="004D4424" w:rsidRDefault="00ED11F9" w:rsidP="009803C7">
      <w:pPr>
        <w:rPr>
          <w:sz w:val="16"/>
        </w:rPr>
      </w:pPr>
      <w:r w:rsidRPr="004D4424">
        <w:rPr>
          <w:sz w:val="16"/>
        </w:rPr>
        <w:br/>
      </w:r>
    </w:p>
    <w:p w:rsidR="00ED11F9" w:rsidRPr="004D4424" w:rsidRDefault="00ED11F9" w:rsidP="00ED11F9">
      <w:pPr>
        <w:rPr>
          <w:sz w:val="16"/>
        </w:rPr>
      </w:pPr>
      <w:r w:rsidRPr="004D4424">
        <w:rPr>
          <w:sz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4D4424" w:rsidRPr="004D4424" w:rsidTr="006478A0">
        <w:trPr>
          <w:trHeight w:val="536"/>
        </w:trPr>
        <w:tc>
          <w:tcPr>
            <w:tcW w:w="9070" w:type="dxa"/>
            <w:vAlign w:val="center"/>
          </w:tcPr>
          <w:p w:rsidR="00ED11F9" w:rsidRPr="004D4424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4D4424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4D4424">
              <w:rPr>
                <w:bCs/>
                <w:sz w:val="18"/>
                <w:szCs w:val="18"/>
              </w:rPr>
              <w:t xml:space="preserve"> dla zajęć</w:t>
            </w:r>
            <w:r w:rsidRPr="004D4424">
              <w:rPr>
                <w:bCs/>
                <w:sz w:val="18"/>
                <w:szCs w:val="18"/>
              </w:rPr>
              <w:t xml:space="preserve"> efektów </w:t>
            </w:r>
            <w:r w:rsidR="008F7E6F" w:rsidRPr="004D4424">
              <w:rPr>
                <w:bCs/>
                <w:sz w:val="18"/>
                <w:szCs w:val="18"/>
              </w:rPr>
              <w:t>uczenia się</w:t>
            </w:r>
            <w:r w:rsidRPr="004D4424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4D4424" w:rsidRDefault="00755AC0" w:rsidP="006478A0">
            <w:pPr>
              <w:rPr>
                <w:b/>
                <w:bCs/>
                <w:sz w:val="18"/>
                <w:szCs w:val="18"/>
              </w:rPr>
            </w:pPr>
            <w:r w:rsidRPr="004D4424">
              <w:rPr>
                <w:b/>
                <w:bCs/>
                <w:sz w:val="18"/>
                <w:szCs w:val="18"/>
              </w:rPr>
              <w:t>95</w:t>
            </w:r>
            <w:r w:rsidR="00ED11F9" w:rsidRPr="004D4424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4D4424" w:rsidRPr="004D4424" w:rsidTr="006478A0">
        <w:trPr>
          <w:trHeight w:val="476"/>
        </w:trPr>
        <w:tc>
          <w:tcPr>
            <w:tcW w:w="9070" w:type="dxa"/>
            <w:vAlign w:val="center"/>
          </w:tcPr>
          <w:p w:rsidR="00ED11F9" w:rsidRPr="004D4424" w:rsidRDefault="00ED11F9" w:rsidP="006478A0">
            <w:pPr>
              <w:rPr>
                <w:bCs/>
                <w:sz w:val="18"/>
                <w:szCs w:val="18"/>
              </w:rPr>
            </w:pPr>
            <w:r w:rsidRPr="004D4424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4D4424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4D4424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4D4424" w:rsidRDefault="00755AC0" w:rsidP="006478A0">
            <w:pPr>
              <w:rPr>
                <w:b/>
                <w:bCs/>
                <w:sz w:val="18"/>
                <w:szCs w:val="18"/>
              </w:rPr>
            </w:pPr>
            <w:r w:rsidRPr="004D4424">
              <w:rPr>
                <w:b/>
                <w:bCs/>
                <w:sz w:val="18"/>
                <w:szCs w:val="18"/>
              </w:rPr>
              <w:t>2</w:t>
            </w:r>
            <w:r w:rsidR="00ED11F9" w:rsidRPr="004D4424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Pr="004D4424" w:rsidRDefault="00ED11F9" w:rsidP="00ED11F9"/>
    <w:p w:rsidR="00ED11F9" w:rsidRPr="004D4424" w:rsidRDefault="00ED11F9" w:rsidP="00ED11F9">
      <w:pPr>
        <w:rPr>
          <w:sz w:val="16"/>
        </w:rPr>
      </w:pPr>
      <w:r w:rsidRPr="004D4424">
        <w:rPr>
          <w:sz w:val="18"/>
        </w:rPr>
        <w:t xml:space="preserve">Tabela zgodności kierunkowych efektów </w:t>
      </w:r>
      <w:r w:rsidR="00EE4F54" w:rsidRPr="004D4424">
        <w:rPr>
          <w:sz w:val="18"/>
        </w:rPr>
        <w:t>uczenia się</w:t>
      </w:r>
      <w:r w:rsidRPr="004D4424">
        <w:rPr>
          <w:sz w:val="18"/>
        </w:rPr>
        <w:t xml:space="preserve"> z efektami przedmiotu:</w:t>
      </w:r>
    </w:p>
    <w:p w:rsidR="00ED11F9" w:rsidRPr="004D4424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4D4424" w:rsidRPr="004D4424" w:rsidTr="0093211F">
        <w:tc>
          <w:tcPr>
            <w:tcW w:w="1547" w:type="dxa"/>
          </w:tcPr>
          <w:p w:rsidR="0093211F" w:rsidRPr="004D4424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4D4424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:rsidR="0093211F" w:rsidRPr="004D4424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4D4424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4D4424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4D4424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4D4424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4D4424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4D4424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4D4424" w:rsidRPr="004D4424" w:rsidTr="0093211F">
        <w:tc>
          <w:tcPr>
            <w:tcW w:w="1547" w:type="dxa"/>
          </w:tcPr>
          <w:p w:rsidR="0093211F" w:rsidRPr="004D4424" w:rsidRDefault="0093211F" w:rsidP="006478A0">
            <w:pPr>
              <w:rPr>
                <w:bCs/>
                <w:sz w:val="18"/>
                <w:szCs w:val="18"/>
              </w:rPr>
            </w:pPr>
            <w:r w:rsidRPr="004D4424">
              <w:rPr>
                <w:bCs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:rsidR="0093211F" w:rsidRPr="004D4424" w:rsidRDefault="008F2223" w:rsidP="008F2223">
            <w:pPr>
              <w:tabs>
                <w:tab w:val="left" w:pos="960"/>
              </w:tabs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4424">
              <w:rPr>
                <w:rFonts w:ascii="Arial" w:hAnsi="Arial" w:cs="Arial"/>
                <w:bCs/>
                <w:sz w:val="16"/>
                <w:szCs w:val="16"/>
              </w:rPr>
              <w:t xml:space="preserve">W1 </w:t>
            </w:r>
            <w:r w:rsidR="0002621E" w:rsidRPr="004D4424">
              <w:rPr>
                <w:rFonts w:ascii="Arial" w:hAnsi="Arial" w:cs="Arial"/>
                <w:bCs/>
                <w:sz w:val="16"/>
                <w:szCs w:val="16"/>
              </w:rPr>
              <w:t xml:space="preserve">Podstawowa wiedza na temat produkcji i wykorzystania </w:t>
            </w:r>
            <w:r w:rsidRPr="004D4424">
              <w:rPr>
                <w:rFonts w:ascii="Arial" w:hAnsi="Arial" w:cs="Arial"/>
                <w:bCs/>
                <w:sz w:val="16"/>
                <w:szCs w:val="16"/>
              </w:rPr>
              <w:t>przeciwciał monoklonalnych do wykorzystania technikami cytometrii przepływowej, metodą ELISA i metodami immunocytochemii</w:t>
            </w:r>
            <w:r w:rsidR="0002621E" w:rsidRPr="004D4424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8F2223" w:rsidRPr="004D4424" w:rsidRDefault="008F2223" w:rsidP="008F2223">
            <w:pPr>
              <w:tabs>
                <w:tab w:val="left" w:pos="960"/>
              </w:tabs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4424">
              <w:rPr>
                <w:rFonts w:ascii="Arial" w:hAnsi="Arial" w:cs="Arial"/>
                <w:bCs/>
                <w:sz w:val="16"/>
                <w:szCs w:val="16"/>
              </w:rPr>
              <w:t>W2 Znajomość zasad przygotowania komórek pochodzących z różnych materiałów biologicznych  do immunofenotypowania i oceny aktywności  przy użyciu przeciwciał monoklonalnych</w:t>
            </w:r>
            <w:r w:rsidR="0002621E" w:rsidRPr="004D4424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8F2223" w:rsidRPr="004D4424" w:rsidRDefault="008F2223" w:rsidP="008F2223">
            <w:pPr>
              <w:tabs>
                <w:tab w:val="left" w:pos="960"/>
              </w:tabs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4424">
              <w:rPr>
                <w:rFonts w:ascii="Arial" w:hAnsi="Arial" w:cs="Arial"/>
                <w:bCs/>
                <w:sz w:val="16"/>
                <w:szCs w:val="16"/>
              </w:rPr>
              <w:t>W3 Zdobyta wiedza nt</w:t>
            </w:r>
            <w:r w:rsidR="0002621E" w:rsidRPr="004D4424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Pr="004D4424">
              <w:rPr>
                <w:rFonts w:ascii="Arial" w:hAnsi="Arial" w:cs="Arial"/>
                <w:bCs/>
                <w:sz w:val="16"/>
                <w:szCs w:val="16"/>
              </w:rPr>
              <w:t xml:space="preserve"> metody cytometrii przepływowej i podstawowa umiejętność pracy na tym urządzeniu</w:t>
            </w:r>
            <w:r w:rsidR="0002621E" w:rsidRPr="004D4424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8F2223" w:rsidRPr="004D4424" w:rsidRDefault="008F2223" w:rsidP="008F222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4424">
              <w:rPr>
                <w:rFonts w:ascii="Arial" w:hAnsi="Arial" w:cs="Arial"/>
                <w:bCs/>
                <w:sz w:val="16"/>
                <w:szCs w:val="16"/>
              </w:rPr>
              <w:t>K_W06</w:t>
            </w:r>
          </w:p>
          <w:p w:rsidR="008F2223" w:rsidRPr="004D4424" w:rsidRDefault="008F2223" w:rsidP="008F222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4424">
              <w:rPr>
                <w:rFonts w:ascii="Arial" w:hAnsi="Arial" w:cs="Arial"/>
                <w:bCs/>
                <w:sz w:val="16"/>
                <w:szCs w:val="16"/>
              </w:rPr>
              <w:t>K_W07</w:t>
            </w:r>
          </w:p>
          <w:p w:rsidR="0093211F" w:rsidRPr="004D4424" w:rsidRDefault="008F2223" w:rsidP="008F222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D4424">
              <w:rPr>
                <w:rFonts w:ascii="Arial" w:hAnsi="Arial" w:cs="Arial"/>
                <w:bCs/>
                <w:sz w:val="16"/>
                <w:szCs w:val="16"/>
              </w:rPr>
              <w:t>K_W08</w:t>
            </w:r>
          </w:p>
        </w:tc>
        <w:tc>
          <w:tcPr>
            <w:tcW w:w="1381" w:type="dxa"/>
          </w:tcPr>
          <w:p w:rsidR="0093211F" w:rsidRPr="004D4424" w:rsidRDefault="008F2223" w:rsidP="008F222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4424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8F2223" w:rsidRPr="004D4424" w:rsidRDefault="008F2223" w:rsidP="008F222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442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8F2223" w:rsidRPr="004D4424" w:rsidRDefault="008F2223" w:rsidP="008F222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442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4D4424" w:rsidRPr="004D4424" w:rsidTr="0093211F">
        <w:tc>
          <w:tcPr>
            <w:tcW w:w="1547" w:type="dxa"/>
          </w:tcPr>
          <w:p w:rsidR="008F2223" w:rsidRPr="004D4424" w:rsidRDefault="008F2223" w:rsidP="008F2223">
            <w:pPr>
              <w:rPr>
                <w:bCs/>
                <w:sz w:val="18"/>
                <w:szCs w:val="18"/>
              </w:rPr>
            </w:pPr>
            <w:r w:rsidRPr="004D4424">
              <w:rPr>
                <w:bCs/>
                <w:sz w:val="18"/>
                <w:szCs w:val="18"/>
              </w:rPr>
              <w:t>Umiejętności -</w:t>
            </w:r>
          </w:p>
        </w:tc>
        <w:tc>
          <w:tcPr>
            <w:tcW w:w="4563" w:type="dxa"/>
          </w:tcPr>
          <w:p w:rsidR="008F2223" w:rsidRPr="004D4424" w:rsidRDefault="008F2223" w:rsidP="008F222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4424">
              <w:rPr>
                <w:rFonts w:ascii="Arial" w:hAnsi="Arial" w:cs="Arial"/>
                <w:bCs/>
                <w:sz w:val="16"/>
                <w:szCs w:val="16"/>
              </w:rPr>
              <w:t>U1 umiejętność wyboru oraz przygotowania przeciwciał monoklonalnych do wykorzystania technikami cytometrii przepływowej, metodą ELISA i metodami immunocytochemii</w:t>
            </w:r>
            <w:r w:rsidR="0002621E" w:rsidRPr="004D4424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8F2223" w:rsidRPr="004D4424" w:rsidRDefault="008F2223" w:rsidP="008F222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4424">
              <w:rPr>
                <w:rFonts w:ascii="Arial" w:hAnsi="Arial" w:cs="Arial"/>
                <w:bCs/>
                <w:sz w:val="16"/>
                <w:szCs w:val="16"/>
              </w:rPr>
              <w:t>K_U01</w:t>
            </w:r>
          </w:p>
          <w:p w:rsidR="008F2223" w:rsidRPr="004D4424" w:rsidRDefault="008F2223" w:rsidP="008F222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4424">
              <w:rPr>
                <w:rFonts w:ascii="Arial" w:hAnsi="Arial" w:cs="Arial"/>
                <w:bCs/>
                <w:sz w:val="16"/>
                <w:szCs w:val="16"/>
              </w:rPr>
              <w:t>K_U14</w:t>
            </w:r>
          </w:p>
          <w:p w:rsidR="008F2223" w:rsidRPr="004D4424" w:rsidRDefault="008F2223" w:rsidP="008F222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D4424">
              <w:rPr>
                <w:rFonts w:ascii="Arial" w:hAnsi="Arial" w:cs="Arial"/>
                <w:bCs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:rsidR="008F2223" w:rsidRPr="004D4424" w:rsidRDefault="008F2223" w:rsidP="008F222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442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8F2223" w:rsidRPr="004D4424" w:rsidRDefault="008F2223" w:rsidP="008F222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442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8F2223" w:rsidRPr="004D4424" w:rsidRDefault="008F2223" w:rsidP="008F222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442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4D4424" w:rsidRPr="004D4424" w:rsidTr="0093211F">
        <w:tc>
          <w:tcPr>
            <w:tcW w:w="1547" w:type="dxa"/>
          </w:tcPr>
          <w:p w:rsidR="008F2223" w:rsidRPr="004D4424" w:rsidRDefault="008F2223" w:rsidP="008F2223">
            <w:pPr>
              <w:rPr>
                <w:bCs/>
                <w:sz w:val="18"/>
                <w:szCs w:val="18"/>
              </w:rPr>
            </w:pPr>
            <w:r w:rsidRPr="004D4424">
              <w:rPr>
                <w:bCs/>
                <w:sz w:val="18"/>
                <w:szCs w:val="18"/>
              </w:rPr>
              <w:t>Kompetencje -</w:t>
            </w:r>
          </w:p>
        </w:tc>
        <w:tc>
          <w:tcPr>
            <w:tcW w:w="4563" w:type="dxa"/>
          </w:tcPr>
          <w:p w:rsidR="008F2223" w:rsidRPr="004D4424" w:rsidRDefault="008F2223" w:rsidP="008F222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4424">
              <w:rPr>
                <w:rFonts w:ascii="Arial" w:hAnsi="Arial" w:cs="Arial"/>
                <w:bCs/>
                <w:sz w:val="16"/>
                <w:szCs w:val="16"/>
              </w:rPr>
              <w:t>K1 jest zdecydowany rozwijać swoje umiejętności  w praktyce</w:t>
            </w:r>
            <w:r w:rsidR="0002621E" w:rsidRPr="004D4424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8F2223" w:rsidRPr="004D4424" w:rsidRDefault="008F2223" w:rsidP="008F222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4424">
              <w:rPr>
                <w:rFonts w:ascii="Arial" w:hAnsi="Arial" w:cs="Arial"/>
                <w:bCs/>
                <w:sz w:val="16"/>
                <w:szCs w:val="16"/>
              </w:rPr>
              <w:t>K_K02</w:t>
            </w:r>
          </w:p>
          <w:p w:rsidR="008F2223" w:rsidRPr="004D4424" w:rsidRDefault="008F2223" w:rsidP="008F222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D4424">
              <w:rPr>
                <w:rFonts w:ascii="Arial" w:hAnsi="Arial" w:cs="Arial"/>
                <w:bCs/>
                <w:sz w:val="16"/>
                <w:szCs w:val="16"/>
              </w:rPr>
              <w:t>K_K03</w:t>
            </w:r>
          </w:p>
        </w:tc>
        <w:tc>
          <w:tcPr>
            <w:tcW w:w="1381" w:type="dxa"/>
          </w:tcPr>
          <w:p w:rsidR="008F2223" w:rsidRPr="004D4424" w:rsidRDefault="008F2223" w:rsidP="008F222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442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8F2223" w:rsidRPr="004D4424" w:rsidRDefault="008F2223" w:rsidP="008F222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442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</w:tbl>
    <w:p w:rsidR="0093211F" w:rsidRPr="004D4424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Pr="004D4424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4D4424"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4D4424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4D4424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 w:rsidRPr="004D442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BB4152" w:rsidRPr="004D4424">
        <w:rPr>
          <w:rFonts w:asciiTheme="minorHAnsi" w:hAnsiTheme="minorHAnsi" w:cs="Times New Roman"/>
          <w:color w:val="auto"/>
          <w:sz w:val="20"/>
          <w:szCs w:val="20"/>
        </w:rPr>
        <w:t xml:space="preserve"> i szczegółowy</w:t>
      </w:r>
    </w:p>
    <w:p w:rsidR="0093211F" w:rsidRPr="004D4424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4D4424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 w:rsidRPr="004D4424">
        <w:rPr>
          <w:rFonts w:asciiTheme="minorHAnsi" w:hAnsiTheme="minorHAnsi" w:cs="Times New Roman"/>
          <w:color w:val="auto"/>
          <w:sz w:val="20"/>
          <w:szCs w:val="20"/>
        </w:rPr>
        <w:t>znaczący</w:t>
      </w:r>
    </w:p>
    <w:p w:rsidR="0093211F" w:rsidRPr="004D4424" w:rsidRDefault="00BB4152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4D4424">
        <w:rPr>
          <w:rFonts w:asciiTheme="minorHAnsi" w:hAnsiTheme="minorHAnsi" w:cs="Times New Roman"/>
          <w:color w:val="auto"/>
          <w:sz w:val="20"/>
          <w:szCs w:val="20"/>
        </w:rPr>
        <w:t>1 – podstawowy</w:t>
      </w:r>
    </w:p>
    <w:p w:rsidR="00B2721F" w:rsidRPr="004D4424" w:rsidRDefault="00B2721F"/>
    <w:sectPr w:rsidR="00B2721F" w:rsidRPr="004D4424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78" w:rsidRDefault="00052178" w:rsidP="002C0CA5">
      <w:pPr>
        <w:spacing w:line="240" w:lineRule="auto"/>
      </w:pPr>
      <w:r>
        <w:separator/>
      </w:r>
    </w:p>
  </w:endnote>
  <w:endnote w:type="continuationSeparator" w:id="0">
    <w:p w:rsidR="00052178" w:rsidRDefault="00052178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78" w:rsidRDefault="00052178" w:rsidP="002C0CA5">
      <w:pPr>
        <w:spacing w:line="240" w:lineRule="auto"/>
      </w:pPr>
      <w:r>
        <w:separator/>
      </w:r>
    </w:p>
  </w:footnote>
  <w:footnote w:type="continuationSeparator" w:id="0">
    <w:p w:rsidR="00052178" w:rsidRDefault="00052178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2621E"/>
    <w:rsid w:val="0003775A"/>
    <w:rsid w:val="00052178"/>
    <w:rsid w:val="000834BC"/>
    <w:rsid w:val="000B3915"/>
    <w:rsid w:val="000C4232"/>
    <w:rsid w:val="000C73DB"/>
    <w:rsid w:val="000E791B"/>
    <w:rsid w:val="00115001"/>
    <w:rsid w:val="00201EE2"/>
    <w:rsid w:val="00207BBF"/>
    <w:rsid w:val="0025202E"/>
    <w:rsid w:val="00284A9C"/>
    <w:rsid w:val="002B5274"/>
    <w:rsid w:val="002C0CA5"/>
    <w:rsid w:val="00300A91"/>
    <w:rsid w:val="00341D25"/>
    <w:rsid w:val="0036131B"/>
    <w:rsid w:val="00386039"/>
    <w:rsid w:val="00392CAB"/>
    <w:rsid w:val="003B680D"/>
    <w:rsid w:val="004601DF"/>
    <w:rsid w:val="004A00AF"/>
    <w:rsid w:val="004D4424"/>
    <w:rsid w:val="004F5168"/>
    <w:rsid w:val="005112E9"/>
    <w:rsid w:val="005438D9"/>
    <w:rsid w:val="005D122E"/>
    <w:rsid w:val="005D1656"/>
    <w:rsid w:val="006537EC"/>
    <w:rsid w:val="006674DC"/>
    <w:rsid w:val="00675EA5"/>
    <w:rsid w:val="006C766B"/>
    <w:rsid w:val="0070499A"/>
    <w:rsid w:val="0072568B"/>
    <w:rsid w:val="00735F91"/>
    <w:rsid w:val="00755AC0"/>
    <w:rsid w:val="007B15AA"/>
    <w:rsid w:val="007D736E"/>
    <w:rsid w:val="008179CB"/>
    <w:rsid w:val="00827F4B"/>
    <w:rsid w:val="00860FAB"/>
    <w:rsid w:val="0088779C"/>
    <w:rsid w:val="008C5679"/>
    <w:rsid w:val="008C6777"/>
    <w:rsid w:val="008F2223"/>
    <w:rsid w:val="008F6A37"/>
    <w:rsid w:val="008F7E6F"/>
    <w:rsid w:val="00925376"/>
    <w:rsid w:val="0093211F"/>
    <w:rsid w:val="00965A2D"/>
    <w:rsid w:val="00966E0B"/>
    <w:rsid w:val="009803C7"/>
    <w:rsid w:val="009B21A4"/>
    <w:rsid w:val="009E0BE0"/>
    <w:rsid w:val="009E71F1"/>
    <w:rsid w:val="00A43564"/>
    <w:rsid w:val="00B2721F"/>
    <w:rsid w:val="00B51E99"/>
    <w:rsid w:val="00B872E0"/>
    <w:rsid w:val="00BB4152"/>
    <w:rsid w:val="00C067D1"/>
    <w:rsid w:val="00C216CF"/>
    <w:rsid w:val="00C778F3"/>
    <w:rsid w:val="00C81A94"/>
    <w:rsid w:val="00CD0414"/>
    <w:rsid w:val="00D12A64"/>
    <w:rsid w:val="00D527B8"/>
    <w:rsid w:val="00D55323"/>
    <w:rsid w:val="00D66755"/>
    <w:rsid w:val="00E138D3"/>
    <w:rsid w:val="00E56811"/>
    <w:rsid w:val="00E75BC9"/>
    <w:rsid w:val="00ED11F9"/>
    <w:rsid w:val="00EE1DE8"/>
    <w:rsid w:val="00EE4F54"/>
    <w:rsid w:val="00F17173"/>
    <w:rsid w:val="00F370BF"/>
    <w:rsid w:val="00FB2DB7"/>
    <w:rsid w:val="00FC0D5C"/>
    <w:rsid w:val="00FD40F1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0C6FB-6FD7-4CFF-A50F-07354F01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paragraph" w:styleId="Nagwek2">
    <w:name w:val="heading 2"/>
    <w:basedOn w:val="Normalny"/>
    <w:next w:val="Normalny"/>
    <w:link w:val="Nagwek2Znak"/>
    <w:qFormat/>
    <w:rsid w:val="00B872E0"/>
    <w:pPr>
      <w:keepNext/>
      <w:numPr>
        <w:ilvl w:val="1"/>
        <w:numId w:val="2"/>
      </w:numPr>
      <w:suppressAutoHyphens/>
      <w:spacing w:line="240" w:lineRule="auto"/>
      <w:outlineLvl w:val="1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Nagwek2Znak">
    <w:name w:val="Nagłówek 2 Znak"/>
    <w:basedOn w:val="Domylnaczcionkaakapitu"/>
    <w:link w:val="Nagwek2"/>
    <w:rsid w:val="00B872E0"/>
    <w:rPr>
      <w:rFonts w:ascii="Arial" w:eastAsia="Times New Roman" w:hAnsi="Arial" w:cs="Arial"/>
      <w:i/>
      <w:iCs/>
      <w:sz w:val="20"/>
      <w:szCs w:val="20"/>
      <w:lang w:eastAsia="ar-SA"/>
    </w:rPr>
  </w:style>
  <w:style w:type="character" w:styleId="Hipercze">
    <w:name w:val="Hyperlink"/>
    <w:rsid w:val="00B87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1030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magdalena pawełkowicz</cp:lastModifiedBy>
  <cp:revision>4</cp:revision>
  <cp:lastPrinted>2019-03-18T08:34:00Z</cp:lastPrinted>
  <dcterms:created xsi:type="dcterms:W3CDTF">2020-09-20T15:44:00Z</dcterms:created>
  <dcterms:modified xsi:type="dcterms:W3CDTF">2020-09-25T19:01:00Z</dcterms:modified>
</cp:coreProperties>
</file>