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92CF2" w:rsidRDefault="00D92CF2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D92CF2">
              <w:rPr>
                <w:rFonts w:ascii="Arial" w:hAnsi="Arial" w:cs="Arial"/>
                <w:b/>
                <w:bCs/>
                <w:sz w:val="20"/>
                <w:szCs w:val="20"/>
              </w:rPr>
              <w:t>Bioreaktory w roślinnych kulturach tkankowych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1735C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92CF2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D0414" w:rsidRPr="0068621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34E79" w:rsidRDefault="00D92CF2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5272F0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Bioreactors</w:t>
            </w:r>
            <w:r w:rsidRPr="005272F0">
              <w:rPr>
                <w:rStyle w:val="shorttext"/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5272F0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in</w:t>
            </w:r>
            <w:r w:rsidRPr="005272F0">
              <w:rPr>
                <w:rStyle w:val="shorttext"/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5272F0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plant</w:t>
            </w:r>
            <w:r w:rsidRPr="005272F0">
              <w:rPr>
                <w:rStyle w:val="shorttext"/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5272F0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tissue culture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216C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207BBF" w:rsidRDefault="00CD0119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207BBF">
              <w:rPr>
                <w:sz w:val="20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stacjonarne</w:t>
            </w:r>
          </w:p>
          <w:p w:rsidR="00C216CF" w:rsidRPr="00CD0414" w:rsidRDefault="00CD0119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D0119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p</w:t>
            </w:r>
            <w:r w:rsidR="00C216CF" w:rsidRPr="00CD0414">
              <w:rPr>
                <w:bCs/>
                <w:sz w:val="16"/>
                <w:szCs w:val="16"/>
              </w:rPr>
              <w:t>odstawowe</w:t>
            </w:r>
          </w:p>
          <w:p w:rsidR="00C216CF" w:rsidRPr="00CD0414" w:rsidRDefault="00CD0119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F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CD0119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207BBF" w:rsidRDefault="00CD0119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F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B527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CD0119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 xml:space="preserve">semestr </w:t>
            </w:r>
            <w:r w:rsidR="00C216CF">
              <w:rPr>
                <w:bCs/>
                <w:sz w:val="16"/>
                <w:szCs w:val="16"/>
              </w:rPr>
              <w:t xml:space="preserve"> zimowy</w:t>
            </w:r>
            <w:r w:rsidR="00C216CF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F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>
              <w:rPr>
                <w:bCs/>
                <w:sz w:val="16"/>
                <w:szCs w:val="16"/>
              </w:rPr>
              <w:t xml:space="preserve">semestr </w:t>
            </w:r>
            <w:r w:rsidR="00C216CF" w:rsidRPr="00CD0414">
              <w:rPr>
                <w:bCs/>
                <w:sz w:val="16"/>
                <w:szCs w:val="16"/>
              </w:rPr>
              <w:t xml:space="preserve"> letni</w:t>
            </w:r>
            <w:r w:rsidR="00C216C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216C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8C5679" w:rsidRDefault="00505F58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6C766B" w:rsidRDefault="001735C9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735C9">
              <w:rPr>
                <w:b/>
                <w:sz w:val="16"/>
                <w:szCs w:val="16"/>
              </w:rPr>
              <w:t>OGR_BT-1S-6L-45_11</w:t>
            </w:r>
          </w:p>
        </w:tc>
      </w:tr>
      <w:tr w:rsidR="00C216C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92CF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92CF2" w:rsidRPr="00582090" w:rsidRDefault="00D92CF2" w:rsidP="00D92CF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CF2" w:rsidRPr="005272F0" w:rsidRDefault="00686216" w:rsidP="00505F58">
            <w:pPr>
              <w:rPr>
                <w:rFonts w:ascii="Arial" w:hAnsi="Arial" w:cs="Arial"/>
                <w:sz w:val="16"/>
                <w:szCs w:val="16"/>
              </w:rPr>
            </w:pPr>
            <w:r w:rsidRPr="005272F0">
              <w:rPr>
                <w:rFonts w:ascii="Arial" w:hAnsi="Arial" w:cs="Arial"/>
                <w:sz w:val="16"/>
                <w:szCs w:val="16"/>
              </w:rPr>
              <w:t>dr hab. Wojciech Burza, prof. SGGW</w:t>
            </w:r>
            <w:bookmarkStart w:id="0" w:name="_GoBack"/>
            <w:bookmarkEnd w:id="0"/>
          </w:p>
        </w:tc>
      </w:tr>
      <w:tr w:rsidR="00D92CF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92CF2" w:rsidRPr="00582090" w:rsidRDefault="00D92CF2" w:rsidP="00D92CF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CF2" w:rsidRPr="005272F0" w:rsidRDefault="00D92CF2" w:rsidP="00D92CF2">
            <w:pPr>
              <w:rPr>
                <w:rFonts w:ascii="Arial" w:hAnsi="Arial" w:cs="Arial"/>
                <w:sz w:val="16"/>
                <w:szCs w:val="16"/>
              </w:rPr>
            </w:pPr>
            <w:r w:rsidRPr="005272F0">
              <w:rPr>
                <w:rFonts w:ascii="Arial" w:hAnsi="Arial" w:cs="Arial"/>
                <w:sz w:val="16"/>
                <w:szCs w:val="16"/>
              </w:rPr>
              <w:t>dr hab. Wojciech Burza, prof. SGGW</w:t>
            </w:r>
            <w:r w:rsidR="00505F58">
              <w:rPr>
                <w:rFonts w:ascii="Arial" w:hAnsi="Arial" w:cs="Arial"/>
                <w:sz w:val="16"/>
                <w:szCs w:val="16"/>
              </w:rPr>
              <w:t>, pracownicy i doktorancji KGHiBR</w:t>
            </w:r>
          </w:p>
        </w:tc>
      </w:tr>
      <w:tr w:rsidR="00D92CF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92CF2" w:rsidRPr="00582090" w:rsidRDefault="00D92CF2" w:rsidP="00D92CF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CF2" w:rsidRDefault="00505F58" w:rsidP="00D92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 Biologii</w:t>
            </w:r>
            <w:r w:rsidR="00D92CF2">
              <w:rPr>
                <w:rFonts w:ascii="Arial" w:hAnsi="Arial" w:cs="Arial"/>
                <w:sz w:val="16"/>
                <w:szCs w:val="16"/>
              </w:rPr>
              <w:t>; Katedra Genetyki, Hodowli i Biotechnologii Roślin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505F58" w:rsidP="00505F5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 Biotechnologii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Default="00D92CF2" w:rsidP="00D92CF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ramach p</w:t>
            </w:r>
            <w:r w:rsidRPr="007930BF">
              <w:rPr>
                <w:rFonts w:ascii="Arial" w:hAnsi="Arial" w:cs="Arial"/>
                <w:sz w:val="16"/>
                <w:szCs w:val="16"/>
              </w:rPr>
              <w:t>rzedmiot</w:t>
            </w:r>
            <w:r>
              <w:rPr>
                <w:rFonts w:ascii="Arial" w:hAnsi="Arial" w:cs="Arial"/>
                <w:sz w:val="16"/>
                <w:szCs w:val="16"/>
              </w:rPr>
              <w:t>u przekazywana jest wiedza i umiejętności z zakresu nowoczesnej biotechnologii roślin.</w:t>
            </w:r>
            <w:r w:rsidRPr="000E101B">
              <w:rPr>
                <w:rFonts w:ascii="Arial" w:hAnsi="Arial" w:cs="Arial"/>
                <w:sz w:val="16"/>
                <w:szCs w:val="16"/>
              </w:rPr>
              <w:t xml:space="preserve"> Część wykładowa ma za zadanie zapoznać z podstawami teoretycznymi prowadzenia kultur roślinnych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E101B">
              <w:rPr>
                <w:rFonts w:ascii="Arial" w:hAnsi="Arial" w:cs="Arial"/>
                <w:sz w:val="16"/>
                <w:szCs w:val="16"/>
              </w:rPr>
              <w:t>w bioreaktorach, natomiast w części ćwiczeniowej studenci nabywają</w:t>
            </w:r>
            <w:r>
              <w:rPr>
                <w:rFonts w:ascii="Arial" w:hAnsi="Arial" w:cs="Arial"/>
                <w:sz w:val="16"/>
                <w:szCs w:val="16"/>
              </w:rPr>
              <w:t xml:space="preserve"> praktycznych umiejętności</w:t>
            </w:r>
            <w:r w:rsidRPr="000E101B">
              <w:rPr>
                <w:rFonts w:ascii="Arial" w:hAnsi="Arial" w:cs="Arial"/>
                <w:sz w:val="16"/>
                <w:szCs w:val="16"/>
              </w:rPr>
              <w:t xml:space="preserve"> posługiwania się technikami bioreaktorowymi</w:t>
            </w:r>
            <w:r>
              <w:rPr>
                <w:rFonts w:ascii="Arial" w:hAnsi="Arial" w:cs="Arial"/>
                <w:sz w:val="16"/>
                <w:szCs w:val="16"/>
              </w:rPr>
              <w:t>, samodzielne budują oraz testują koncepcyjny model bioreaktora dedykowany określonej kulturze roślinnej</w:t>
            </w:r>
            <w:r w:rsidRPr="000E101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92CF2" w:rsidRPr="00F34127" w:rsidRDefault="00D92CF2" w:rsidP="00D92CF2">
            <w:pPr>
              <w:pStyle w:val="Nagwek2"/>
              <w:framePr w:hSpace="0" w:wrap="auto" w:vAnchor="margin" w:hAnchor="text" w:yAlign="inline"/>
              <w:jc w:val="both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Wykłady</w:t>
            </w:r>
            <w:r w:rsidRPr="00F34127">
              <w:rPr>
                <w:i w:val="0"/>
                <w:iCs w:val="0"/>
                <w:sz w:val="16"/>
                <w:szCs w:val="16"/>
              </w:rPr>
              <w:t xml:space="preserve">: podstawowe typy kultur roślinnych; </w:t>
            </w:r>
            <w:r w:rsidRPr="00F34127">
              <w:rPr>
                <w:i w:val="0"/>
                <w:sz w:val="16"/>
                <w:szCs w:val="16"/>
              </w:rPr>
              <w:t xml:space="preserve">porównanie niektórych właściwości kultury zawiesinowej roślin </w:t>
            </w:r>
            <w:r>
              <w:rPr>
                <w:i w:val="0"/>
                <w:sz w:val="16"/>
                <w:szCs w:val="16"/>
              </w:rPr>
              <w:br/>
            </w:r>
            <w:r w:rsidRPr="00F34127">
              <w:rPr>
                <w:i w:val="0"/>
                <w:sz w:val="16"/>
                <w:szCs w:val="16"/>
              </w:rPr>
              <w:t>i bakterii; sposoby prowadzenia kultur roślinnych (odpowiadające trzem zasadniczym sposobom prowadzenia procesów) w bioreaktorach; główne typy procesów przebiegających w bioreaktorach; rodzaje</w:t>
            </w:r>
            <w:r>
              <w:rPr>
                <w:i w:val="0"/>
                <w:sz w:val="16"/>
                <w:szCs w:val="16"/>
              </w:rPr>
              <w:t xml:space="preserve"> proliferujących</w:t>
            </w:r>
            <w:r w:rsidRPr="00F34127">
              <w:rPr>
                <w:i w:val="0"/>
                <w:sz w:val="16"/>
                <w:szCs w:val="16"/>
              </w:rPr>
              <w:t xml:space="preserve"> tkanek roślinnych wykorzyst</w:t>
            </w:r>
            <w:r>
              <w:rPr>
                <w:i w:val="0"/>
                <w:sz w:val="16"/>
                <w:szCs w:val="16"/>
              </w:rPr>
              <w:t>ywanych</w:t>
            </w:r>
            <w:r w:rsidRPr="00F34127">
              <w:rPr>
                <w:i w:val="0"/>
                <w:sz w:val="16"/>
                <w:szCs w:val="16"/>
              </w:rPr>
              <w:t xml:space="preserve"> w kulturach bioreaktorach; immobilizacja komórek roślinnych;  budowa</w:t>
            </w:r>
            <w:r>
              <w:rPr>
                <w:i w:val="0"/>
                <w:sz w:val="16"/>
                <w:szCs w:val="16"/>
              </w:rPr>
              <w:br/>
            </w:r>
            <w:r w:rsidRPr="00F34127">
              <w:rPr>
                <w:i w:val="0"/>
                <w:sz w:val="16"/>
                <w:szCs w:val="16"/>
              </w:rPr>
              <w:t xml:space="preserve"> i zastosowania podstawowych typów bioreaktorów do kultur roślinnych, ich wady i zalety; technologiczne aspekty kultur bioreaktorowych</w:t>
            </w:r>
            <w:r>
              <w:rPr>
                <w:i w:val="0"/>
                <w:sz w:val="16"/>
                <w:szCs w:val="16"/>
              </w:rPr>
              <w:t>.</w:t>
            </w:r>
            <w:r w:rsidRPr="00692555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692555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</w:p>
          <w:p w:rsidR="00C216CF" w:rsidRPr="00582090" w:rsidRDefault="00D92CF2" w:rsidP="00D92CF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Ćwiczenia: </w:t>
            </w:r>
            <w:r w:rsidRPr="00F34127">
              <w:rPr>
                <w:rFonts w:ascii="Arial" w:hAnsi="Arial" w:cs="Arial"/>
                <w:sz w:val="16"/>
                <w:szCs w:val="16"/>
              </w:rPr>
              <w:t>poznanie budowy, podstawowego wyposażenia oraz zasad funkcjonowania laboratorium bioreaktorów do kultur roślinnych</w:t>
            </w:r>
            <w:r w:rsidRPr="00F34127">
              <w:rPr>
                <w:rFonts w:ascii="Arial" w:hAnsi="Arial" w:cs="Arial"/>
                <w:iCs/>
                <w:sz w:val="16"/>
                <w:szCs w:val="16"/>
              </w:rPr>
              <w:t xml:space="preserve"> wyposażonego w bioreaktory </w:t>
            </w:r>
            <w:r w:rsidRPr="00F34127">
              <w:rPr>
                <w:rFonts w:ascii="Arial" w:hAnsi="Arial" w:cs="Arial"/>
                <w:sz w:val="16"/>
                <w:szCs w:val="16"/>
              </w:rPr>
              <w:t xml:space="preserve"> eksperymentalne z mieszaniem mechanicznym Biostat B (B. Braun Biotech International) o pojemności roboczej 2-5 l</w:t>
            </w:r>
            <w:r w:rsidRPr="00F34127">
              <w:rPr>
                <w:rFonts w:ascii="Arial" w:hAnsi="Arial" w:cs="Arial"/>
                <w:iCs/>
                <w:sz w:val="16"/>
                <w:szCs w:val="16"/>
              </w:rPr>
              <w:t xml:space="preserve">; </w:t>
            </w:r>
            <w:r w:rsidRPr="00F34127">
              <w:rPr>
                <w:rFonts w:ascii="Arial" w:hAnsi="Arial" w:cs="Arial"/>
                <w:sz w:val="16"/>
                <w:szCs w:val="16"/>
              </w:rPr>
              <w:t xml:space="preserve">nauka szczegółowej budowy oraz obsługi bioreaktora Biostat B; </w:t>
            </w:r>
            <w:r>
              <w:rPr>
                <w:rFonts w:ascii="Arial" w:hAnsi="Arial" w:cs="Arial"/>
                <w:sz w:val="16"/>
                <w:szCs w:val="16"/>
              </w:rPr>
              <w:t>wykazanie</w:t>
            </w:r>
            <w:r w:rsidRPr="00F341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funkcjonalności zaprojektowanego</w:t>
            </w:r>
            <w:r w:rsidRPr="00F34127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wykonanego samodzielnie przez zespół studencki (poza godzinami kontaktowymi)</w:t>
            </w:r>
            <w:r w:rsidRPr="00F34127">
              <w:rPr>
                <w:rFonts w:ascii="Arial" w:hAnsi="Arial" w:cs="Arial"/>
                <w:sz w:val="16"/>
                <w:szCs w:val="16"/>
              </w:rPr>
              <w:t xml:space="preserve"> modelu </w:t>
            </w:r>
            <w:r>
              <w:rPr>
                <w:rFonts w:ascii="Arial" w:hAnsi="Arial" w:cs="Arial"/>
                <w:sz w:val="16"/>
                <w:szCs w:val="16"/>
              </w:rPr>
              <w:t>koncepcyjnego bioreaktora do</w:t>
            </w:r>
            <w:r w:rsidRPr="00F34127">
              <w:rPr>
                <w:rFonts w:ascii="Arial" w:hAnsi="Arial" w:cs="Arial"/>
                <w:sz w:val="16"/>
                <w:szCs w:val="16"/>
              </w:rPr>
              <w:t xml:space="preserve"> kultury komórek macierzystych włośników korzeniowych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(KKMWK) o zwiększonej produktywności ryboflawiny (i/lub pokrewnych) -</w:t>
            </w:r>
            <w:r w:rsidRPr="00F34127">
              <w:rPr>
                <w:rFonts w:ascii="Arial" w:hAnsi="Arial" w:cs="Arial"/>
                <w:sz w:val="16"/>
                <w:szCs w:val="16"/>
              </w:rPr>
              <w:t xml:space="preserve"> przeprowadzenie jednego</w:t>
            </w:r>
            <w:r>
              <w:rPr>
                <w:rFonts w:ascii="Arial" w:hAnsi="Arial" w:cs="Arial"/>
                <w:sz w:val="16"/>
                <w:szCs w:val="16"/>
              </w:rPr>
              <w:t xml:space="preserve"> - dwóch cykli</w:t>
            </w:r>
            <w:r w:rsidRPr="00F34127">
              <w:rPr>
                <w:rFonts w:ascii="Arial" w:hAnsi="Arial" w:cs="Arial"/>
                <w:sz w:val="16"/>
                <w:szCs w:val="16"/>
              </w:rPr>
              <w:t xml:space="preserve"> kultury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92555">
              <w:rPr>
                <w:sz w:val="20"/>
                <w:szCs w:val="20"/>
              </w:rPr>
              <w:t xml:space="preserve">  </w:t>
            </w:r>
          </w:p>
        </w:tc>
      </w:tr>
      <w:tr w:rsidR="00C216C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CF2" w:rsidRDefault="00D92CF2" w:rsidP="00D92CF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  wykład                                                                                               liczba godzin   15 </w:t>
            </w:r>
          </w:p>
          <w:p w:rsidR="00C216CF" w:rsidRPr="00BD2417" w:rsidRDefault="00D92CF2" w:rsidP="00D92CF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  ćwiczenia laboratoryjne                                                                     liczba godzin   15</w:t>
            </w:r>
            <w:r w:rsidR="00C216CF" w:rsidRPr="00582090">
              <w:rPr>
                <w:sz w:val="16"/>
                <w:szCs w:val="16"/>
              </w:rPr>
              <w:t xml:space="preserve"> </w:t>
            </w:r>
          </w:p>
        </w:tc>
      </w:tr>
      <w:tr w:rsidR="00C216C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D92CF2" w:rsidP="00D92CF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427F3">
              <w:rPr>
                <w:rFonts w:ascii="Arial" w:hAnsi="Arial" w:cs="Arial"/>
                <w:sz w:val="16"/>
                <w:szCs w:val="16"/>
              </w:rPr>
              <w:t>wykład, dyskusja, indywidualne</w:t>
            </w:r>
            <w:r>
              <w:rPr>
                <w:rFonts w:ascii="Arial" w:hAnsi="Arial" w:cs="Arial"/>
                <w:sz w:val="16"/>
                <w:szCs w:val="16"/>
              </w:rPr>
              <w:t xml:space="preserve"> i/lub wykonywane w grupach</w:t>
            </w:r>
            <w:r w:rsidRPr="008427F3">
              <w:rPr>
                <w:rFonts w:ascii="Arial" w:hAnsi="Arial" w:cs="Arial"/>
                <w:sz w:val="16"/>
                <w:szCs w:val="16"/>
              </w:rPr>
              <w:t xml:space="preserve"> projekty studenckie, eksperyment,</w:t>
            </w:r>
            <w:r>
              <w:rPr>
                <w:rFonts w:ascii="Arial" w:hAnsi="Arial" w:cs="Arial"/>
                <w:sz w:val="16"/>
                <w:szCs w:val="16"/>
              </w:rPr>
              <w:t xml:space="preserve"> budowa modelu koncepcyjnego,</w:t>
            </w:r>
            <w:r w:rsidRPr="008427F3">
              <w:rPr>
                <w:rFonts w:ascii="Arial" w:hAnsi="Arial" w:cs="Arial"/>
                <w:sz w:val="16"/>
                <w:szCs w:val="16"/>
              </w:rPr>
              <w:t xml:space="preserve"> konsultacje</w:t>
            </w:r>
            <w:r w:rsidR="00505F5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5F58" w:rsidRPr="00505F58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216C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CF2" w:rsidRPr="00F34127" w:rsidRDefault="00D92CF2" w:rsidP="00D92CF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F34127">
              <w:rPr>
                <w:rFonts w:ascii="Arial" w:hAnsi="Arial" w:cs="Arial"/>
                <w:sz w:val="16"/>
                <w:szCs w:val="16"/>
              </w:rPr>
              <w:t>ultu</w:t>
            </w:r>
            <w:r>
              <w:rPr>
                <w:rFonts w:ascii="Arial" w:hAnsi="Arial" w:cs="Arial"/>
                <w:sz w:val="16"/>
                <w:szCs w:val="16"/>
              </w:rPr>
              <w:t xml:space="preserve">ry komórkowe i tkankowe,  </w:t>
            </w:r>
            <w:r w:rsidRPr="0062354B">
              <w:rPr>
                <w:rFonts w:ascii="Arial" w:hAnsi="Arial" w:cs="Arial"/>
                <w:sz w:val="16"/>
                <w:szCs w:val="16"/>
              </w:rPr>
              <w:t>Przemysłowe procesy biotechnologiczne</w:t>
            </w:r>
            <w:r w:rsidRPr="00F341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34127">
              <w:rPr>
                <w:rFonts w:ascii="Arial" w:hAnsi="Arial" w:cs="Arial"/>
                <w:sz w:val="16"/>
                <w:szCs w:val="16"/>
              </w:rPr>
              <w:t>z kursu inżynierskiego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216CF" w:rsidRDefault="00D92CF2" w:rsidP="00D92CF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D76F9">
              <w:rPr>
                <w:rFonts w:ascii="Arial" w:hAnsi="Arial" w:cs="Arial"/>
                <w:sz w:val="16"/>
                <w:szCs w:val="16"/>
              </w:rPr>
              <w:t xml:space="preserve">umiejętność pracy w laboratorium kultur </w:t>
            </w:r>
            <w:r w:rsidRPr="001D76F9">
              <w:rPr>
                <w:rFonts w:ascii="Arial" w:hAnsi="Arial" w:cs="Arial"/>
                <w:i/>
                <w:sz w:val="16"/>
                <w:szCs w:val="16"/>
              </w:rPr>
              <w:t>in vitro</w:t>
            </w:r>
            <w:r w:rsidRPr="001D76F9">
              <w:rPr>
                <w:rFonts w:ascii="Arial" w:hAnsi="Arial" w:cs="Arial"/>
                <w:sz w:val="16"/>
                <w:szCs w:val="16"/>
              </w:rPr>
              <w:t>, a w szczególności umiejętność pracy sterylnej</w:t>
            </w:r>
          </w:p>
          <w:p w:rsidR="00C216CF" w:rsidRPr="00582090" w:rsidRDefault="00C216CF" w:rsidP="00D92CF2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216C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Default="00C216CF" w:rsidP="00D92CF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4E79">
              <w:rPr>
                <w:rFonts w:ascii="Arial" w:hAnsi="Arial" w:cs="Arial"/>
                <w:sz w:val="16"/>
                <w:szCs w:val="16"/>
              </w:rPr>
              <w:t>W1 ma wiedzę z zakresu  prowadzenia kultur roślinnych w bioreaktorach</w:t>
            </w:r>
          </w:p>
          <w:p w:rsidR="00C216CF" w:rsidRPr="00582090" w:rsidRDefault="00534E79" w:rsidP="00534E7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sz w:val="16"/>
                <w:szCs w:val="16"/>
              </w:rPr>
              <w:t>W2 zna budowę, podstawowe wyposażenie oraz zasady funkcjonowania laboratorium bioreaktorów do kultur roślinnych</w:t>
            </w:r>
            <w:r w:rsidRPr="00534E7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534E79">
              <w:rPr>
                <w:rFonts w:ascii="Arial" w:hAnsi="Arial" w:cs="Arial"/>
                <w:sz w:val="16"/>
                <w:szCs w:val="16"/>
              </w:rPr>
              <w:t>wraz  z przepisami BHP</w:t>
            </w:r>
          </w:p>
        </w:tc>
        <w:tc>
          <w:tcPr>
            <w:tcW w:w="2680" w:type="dxa"/>
            <w:gridSpan w:val="3"/>
            <w:vAlign w:val="center"/>
          </w:tcPr>
          <w:p w:rsidR="00C216CF" w:rsidRPr="00582090" w:rsidRDefault="00C216CF" w:rsidP="00D92CF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4E79">
              <w:rPr>
                <w:rFonts w:ascii="Arial" w:hAnsi="Arial" w:cs="Arial"/>
                <w:sz w:val="16"/>
                <w:szCs w:val="16"/>
              </w:rPr>
              <w:t>U1 posiada umiejętność wyszukiwania informacji z  różnych źródeł i ich twórczego wykorzystania w realizacji projektów badawczych/komercyjnych z obszaru kultur roślinnych w bioreaktorach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4E79">
              <w:rPr>
                <w:rFonts w:ascii="Arial" w:hAnsi="Arial" w:cs="Arial"/>
                <w:sz w:val="16"/>
                <w:szCs w:val="16"/>
              </w:rPr>
              <w:t xml:space="preserve">U2 potrafi obsługiwać uniwersalny </w:t>
            </w:r>
            <w:r w:rsidRPr="00534E79">
              <w:rPr>
                <w:rFonts w:ascii="Arial" w:hAnsi="Arial" w:cs="Arial"/>
                <w:iCs/>
                <w:sz w:val="16"/>
                <w:szCs w:val="16"/>
              </w:rPr>
              <w:t>bioreaktor e</w:t>
            </w:r>
            <w:r w:rsidRPr="00534E79">
              <w:rPr>
                <w:rFonts w:ascii="Arial" w:hAnsi="Arial" w:cs="Arial"/>
                <w:sz w:val="16"/>
                <w:szCs w:val="16"/>
              </w:rPr>
              <w:t xml:space="preserve">ksperymentalny z mieszaniem mechanicznym Biostat B (B. Braun Biotech International) o pojemności roboczej 2-5 l  </w:t>
            </w:r>
          </w:p>
          <w:p w:rsidR="00C216CF" w:rsidRPr="00582090" w:rsidRDefault="00534E79" w:rsidP="00534E7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sz w:val="16"/>
                <w:szCs w:val="16"/>
              </w:rPr>
              <w:t>U3 potrafi zaprojektować i wykonać model koncepcyjny bioreaktora dla KKMWK oraz zweryfikować jego funkcjonalność</w:t>
            </w:r>
          </w:p>
        </w:tc>
        <w:tc>
          <w:tcPr>
            <w:tcW w:w="2520" w:type="dxa"/>
            <w:gridSpan w:val="4"/>
            <w:vAlign w:val="center"/>
          </w:tcPr>
          <w:p w:rsidR="00C216CF" w:rsidRPr="00BD2417" w:rsidRDefault="00C216CF" w:rsidP="00D92CF2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216CF" w:rsidRPr="00582090" w:rsidRDefault="00534E79" w:rsidP="00D92CF2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sz w:val="16"/>
                <w:szCs w:val="16"/>
              </w:rPr>
              <w:t>K1 rozumie potrzebę stałego poszerzania i pogłębiania wiedzy z zakresu stosowania bioreaktorów dla kultur roślinnych, zna jej praktyczne, bezpieczne wykorzystanie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92CF2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92CF2" w:rsidRPr="00582090" w:rsidRDefault="00D92CF2" w:rsidP="00D92CF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92CF2" w:rsidRPr="008E7457" w:rsidRDefault="00534E79" w:rsidP="003A2E9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D92CF2" w:rsidRPr="008E7457">
              <w:rPr>
                <w:rFonts w:ascii="Arial" w:hAnsi="Arial" w:cs="Arial"/>
                <w:sz w:val="16"/>
                <w:szCs w:val="16"/>
              </w:rPr>
              <w:t xml:space="preserve">1 - ocena zespołowej analizy zdefiniowanego problemu (studium przypadku) / opracowanego projektu biotechnologicznego, przedstawionego na zajęciach w formie prezentacji multimedialnej – efekty 03, 06;   </w:t>
            </w:r>
            <w:r w:rsidR="00D92CF2" w:rsidRPr="008E7457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D92CF2" w:rsidRPr="008E7457">
              <w:rPr>
                <w:rFonts w:ascii="Arial" w:hAnsi="Arial" w:cs="Arial"/>
                <w:sz w:val="16"/>
                <w:szCs w:val="16"/>
              </w:rPr>
              <w:t xml:space="preserve">2 – ocena aktywności w trakcie dyskusji na wykładach i ćwiczeniach - efekty </w:t>
            </w:r>
            <w:r>
              <w:rPr>
                <w:rFonts w:ascii="Arial" w:hAnsi="Arial" w:cs="Arial"/>
                <w:sz w:val="16"/>
                <w:szCs w:val="16"/>
              </w:rPr>
              <w:t>W, U, K;</w:t>
            </w:r>
            <w:r w:rsidR="00D92CF2" w:rsidRPr="008E7457">
              <w:rPr>
                <w:rFonts w:ascii="Arial" w:hAnsi="Arial" w:cs="Arial"/>
                <w:sz w:val="16"/>
                <w:szCs w:val="16"/>
              </w:rPr>
              <w:t xml:space="preserve">  3 - kolokwium na zajęciach ćwiczeniowych połączone z testem sprawdzający</w:t>
            </w:r>
            <w:r>
              <w:rPr>
                <w:rFonts w:ascii="Arial" w:hAnsi="Arial" w:cs="Arial"/>
                <w:sz w:val="16"/>
                <w:szCs w:val="16"/>
              </w:rPr>
              <w:t>m nabyte umiejętności - efekty W2, U2</w:t>
            </w:r>
            <w:r w:rsidR="00D92CF2" w:rsidRPr="008E745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D92CF2" w:rsidRPr="008E7457">
              <w:rPr>
                <w:rFonts w:ascii="Arial" w:hAnsi="Arial" w:cs="Arial"/>
                <w:sz w:val="16"/>
                <w:szCs w:val="16"/>
              </w:rPr>
              <w:t xml:space="preserve">;  </w:t>
            </w:r>
            <w:r w:rsidR="00D92CF2" w:rsidRPr="008E7457">
              <w:rPr>
                <w:rFonts w:ascii="Arial" w:hAnsi="Arial" w:cs="Arial"/>
                <w:sz w:val="16"/>
                <w:szCs w:val="16"/>
              </w:rPr>
              <w:br/>
              <w:t xml:space="preserve">4 – ocena wykonania i funkcjonalności koncepcyjnego modelu bioreaktora – efekty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D92CF2" w:rsidRPr="008E7457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D92CF2" w:rsidRPr="008E7457">
              <w:rPr>
                <w:rFonts w:ascii="Arial" w:hAnsi="Arial" w:cs="Arial"/>
                <w:sz w:val="16"/>
                <w:szCs w:val="16"/>
              </w:rPr>
              <w:t xml:space="preserve">2, </w:t>
            </w:r>
            <w:r>
              <w:rPr>
                <w:rFonts w:ascii="Arial" w:hAnsi="Arial" w:cs="Arial"/>
                <w:sz w:val="16"/>
                <w:szCs w:val="16"/>
              </w:rPr>
              <w:t>U1</w:t>
            </w:r>
            <w:r w:rsidR="003A2E99">
              <w:rPr>
                <w:rFonts w:ascii="Arial" w:hAnsi="Arial" w:cs="Arial"/>
                <w:sz w:val="16"/>
                <w:szCs w:val="16"/>
              </w:rPr>
              <w:t xml:space="preserve"> -3</w:t>
            </w:r>
            <w:r w:rsidR="00D92CF2" w:rsidRPr="008E7457">
              <w:rPr>
                <w:rFonts w:ascii="Arial" w:hAnsi="Arial" w:cs="Arial"/>
                <w:sz w:val="16"/>
                <w:szCs w:val="16"/>
              </w:rPr>
              <w:t xml:space="preserve">;  5 - egzamin – efekty </w:t>
            </w:r>
            <w:r w:rsidR="003A2E99">
              <w:rPr>
                <w:rFonts w:ascii="Arial" w:hAnsi="Arial" w:cs="Arial"/>
                <w:sz w:val="16"/>
                <w:szCs w:val="16"/>
              </w:rPr>
              <w:t>W1, K1</w:t>
            </w:r>
            <w:r w:rsidR="00505F5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5F58" w:rsidRPr="00505F58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D92CF2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92CF2" w:rsidRPr="00582090" w:rsidRDefault="00D92CF2" w:rsidP="00D92CF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92CF2" w:rsidRPr="003E5989" w:rsidRDefault="00D92CF2" w:rsidP="00D92CF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33B91">
              <w:rPr>
                <w:rFonts w:ascii="Arial" w:hAnsi="Arial" w:cs="Arial"/>
                <w:sz w:val="16"/>
                <w:szCs w:val="16"/>
              </w:rPr>
              <w:t>Imienna karta ocen studenta oraz załączniki: prezentacja multimedialna, treść zagadnień/pytań i udzielone przez studenta odpowiedzi w ramach kolokwium ćwiczeniowego i egzaminu pisemnego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B3245">
              <w:rPr>
                <w:rFonts w:ascii="Arial" w:hAnsi="Arial" w:cs="Arial"/>
                <w:sz w:val="16"/>
                <w:szCs w:val="16"/>
              </w:rPr>
              <w:t>model koncepcyjny bioreaktora</w:t>
            </w:r>
            <w:r w:rsidR="00505F5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5F58" w:rsidRPr="00505F58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D92CF2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92CF2" w:rsidRDefault="00D92CF2" w:rsidP="00D92CF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="00D92CF2" w:rsidRPr="00582090" w:rsidRDefault="00D92CF2" w:rsidP="00D92CF2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92CF2" w:rsidRPr="00FD0298" w:rsidRDefault="00D92CF2" w:rsidP="00D92CF2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– ocena </w:t>
            </w:r>
            <w:r w:rsidRPr="00D502D5">
              <w:rPr>
                <w:rFonts w:ascii="Arial" w:hAnsi="Arial" w:cs="Arial"/>
                <w:sz w:val="16"/>
                <w:szCs w:val="16"/>
              </w:rPr>
              <w:t xml:space="preserve">analizy studium przypadku / projektu,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502D5">
              <w:rPr>
                <w:rFonts w:ascii="Arial" w:hAnsi="Arial" w:cs="Arial"/>
                <w:sz w:val="16"/>
                <w:szCs w:val="16"/>
              </w:rPr>
              <w:t>- ocena</w:t>
            </w:r>
            <w:r w:rsidRPr="00734D5D">
              <w:rPr>
                <w:rFonts w:ascii="Arial" w:hAnsi="Arial" w:cs="Arial"/>
                <w:sz w:val="16"/>
                <w:szCs w:val="16"/>
              </w:rPr>
              <w:t xml:space="preserve"> aktywności studenta </w:t>
            </w:r>
            <w:r>
              <w:rPr>
                <w:rFonts w:ascii="Arial" w:hAnsi="Arial" w:cs="Arial"/>
                <w:sz w:val="16"/>
                <w:szCs w:val="16"/>
              </w:rPr>
              <w:t>w trakcie dyskusji, 3</w:t>
            </w:r>
            <w:r w:rsidRPr="00D502D5">
              <w:rPr>
                <w:rFonts w:ascii="Arial" w:hAnsi="Arial" w:cs="Arial"/>
                <w:sz w:val="16"/>
                <w:szCs w:val="16"/>
              </w:rPr>
              <w:t xml:space="preserve"> - ocena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502D5">
              <w:rPr>
                <w:rFonts w:ascii="Arial" w:hAnsi="Arial" w:cs="Arial"/>
                <w:sz w:val="16"/>
                <w:szCs w:val="16"/>
              </w:rPr>
              <w:t>z kolokwium oraz testu sprawdzającego nabyte umiejętności,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4 -  ocena modelu koncepcyjnego bioreaktora,</w:t>
            </w:r>
            <w:r w:rsidRPr="00D502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502D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34D5D">
              <w:rPr>
                <w:rFonts w:ascii="Arial" w:hAnsi="Arial" w:cs="Arial"/>
                <w:sz w:val="16"/>
                <w:szCs w:val="16"/>
              </w:rPr>
              <w:t>ocena z egzaminu pisemnego</w:t>
            </w:r>
            <w:r w:rsidRPr="00D502D5">
              <w:rPr>
                <w:rFonts w:ascii="Arial" w:hAnsi="Arial" w:cs="Arial"/>
                <w:sz w:val="16"/>
                <w:szCs w:val="16"/>
              </w:rPr>
              <w:t>.</w:t>
            </w:r>
            <w:r w:rsidRPr="00604A3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Waga </w:t>
            </w:r>
            <w:r w:rsidRPr="00063118">
              <w:rPr>
                <w:rFonts w:ascii="Arial" w:hAnsi="Arial" w:cs="Arial"/>
                <w:sz w:val="16"/>
                <w:szCs w:val="16"/>
              </w:rPr>
              <w:t>elementów</w:t>
            </w:r>
            <w:r>
              <w:rPr>
                <w:rFonts w:ascii="Arial" w:hAnsi="Arial" w:cs="Arial"/>
                <w:sz w:val="16"/>
                <w:szCs w:val="16"/>
              </w:rPr>
              <w:t xml:space="preserve"> oceny końcowej</w:t>
            </w:r>
            <w:r w:rsidRPr="00063118">
              <w:rPr>
                <w:rFonts w:ascii="Arial" w:hAnsi="Arial" w:cs="Arial"/>
                <w:sz w:val="16"/>
                <w:szCs w:val="16"/>
              </w:rPr>
              <w:t xml:space="preserve">: 1 -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063118">
              <w:rPr>
                <w:rFonts w:ascii="Arial" w:hAnsi="Arial" w:cs="Arial"/>
                <w:sz w:val="16"/>
                <w:szCs w:val="16"/>
              </w:rPr>
              <w:t xml:space="preserve">%, 2 -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063118">
              <w:rPr>
                <w:rFonts w:ascii="Arial" w:hAnsi="Arial" w:cs="Arial"/>
                <w:sz w:val="16"/>
                <w:szCs w:val="16"/>
              </w:rPr>
              <w:t xml:space="preserve">%, 3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0631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20%, 4 – 20%, 5 – 30</w:t>
            </w:r>
            <w:r w:rsidRPr="00063118">
              <w:rPr>
                <w:rFonts w:ascii="Arial" w:hAnsi="Arial" w:cs="Arial"/>
                <w:sz w:val="16"/>
                <w:szCs w:val="16"/>
              </w:rPr>
              <w:t xml:space="preserve">%.  Warunkiem zaliczenia przedmiotu jest </w:t>
            </w:r>
            <w:r>
              <w:rPr>
                <w:rFonts w:ascii="Arial" w:hAnsi="Arial" w:cs="Arial"/>
                <w:sz w:val="16"/>
                <w:szCs w:val="16"/>
              </w:rPr>
              <w:t>otrzymanie z każdego z</w:t>
            </w:r>
            <w:r w:rsidRPr="00063118">
              <w:rPr>
                <w:rFonts w:ascii="Arial" w:hAnsi="Arial" w:cs="Arial"/>
                <w:sz w:val="16"/>
                <w:szCs w:val="16"/>
              </w:rPr>
              <w:t xml:space="preserve"> elementów minimum 51  punktów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na 100 </w:t>
            </w:r>
            <w:r w:rsidRPr="000631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możliwych do uzyskania</w:t>
            </w:r>
            <w:r w:rsidRPr="000631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92CF2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D92CF2" w:rsidRPr="00582090" w:rsidRDefault="00D92CF2" w:rsidP="00D92CF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92CF2" w:rsidRPr="00301461" w:rsidRDefault="00D92CF2" w:rsidP="00D92CF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dydaktyczna, laboratorium kultur </w:t>
            </w:r>
            <w:r w:rsidRPr="00301461">
              <w:rPr>
                <w:rFonts w:ascii="Arial" w:hAnsi="Arial" w:cs="Arial"/>
                <w:i/>
                <w:sz w:val="16"/>
                <w:szCs w:val="16"/>
              </w:rPr>
              <w:t>in vitro</w:t>
            </w:r>
            <w:r>
              <w:rPr>
                <w:rFonts w:ascii="Arial" w:hAnsi="Arial" w:cs="Arial"/>
                <w:sz w:val="16"/>
                <w:szCs w:val="16"/>
              </w:rPr>
              <w:t>, laboratorium bioreaktorów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Pr="00582090" w:rsidRDefault="00C216CF" w:rsidP="00D92CF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D92CF2" w:rsidRPr="007B0E13" w:rsidRDefault="00D92CF2" w:rsidP="00D92CF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B0E13">
              <w:rPr>
                <w:rFonts w:ascii="Arial" w:hAnsi="Arial" w:cs="Arial"/>
                <w:sz w:val="16"/>
                <w:szCs w:val="16"/>
              </w:rPr>
              <w:t>Literatura podstawowa: Biotechnologia roślin pod redakcją naukową Stefana Malepszego, Wydawnictwo Naukowe PWN, Warszawa 2009; Grajek W. 2004. Kultury roślinne w bioreaktorach w Biotechnologii roślin pod redakcją naukową Stefana Malepszego, Wydawnictwo Naukowe PWN, Warszawa, 3: 87-132.</w:t>
            </w:r>
          </w:p>
          <w:p w:rsidR="00C216CF" w:rsidRPr="00582090" w:rsidRDefault="00D92CF2" w:rsidP="00D92CF2">
            <w:pPr>
              <w:spacing w:line="240" w:lineRule="auto"/>
              <w:rPr>
                <w:sz w:val="16"/>
                <w:szCs w:val="16"/>
              </w:rPr>
            </w:pPr>
            <w:r w:rsidRPr="007B0E13">
              <w:rPr>
                <w:rFonts w:ascii="Arial" w:hAnsi="Arial" w:cs="Arial"/>
                <w:sz w:val="16"/>
                <w:szCs w:val="16"/>
              </w:rPr>
              <w:t>Literatura uzupełniająca: wybrane publikacje i patenty (w języku polskim i angielskim) z zakresu roślinnych kultur bioreaktorowych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D92CF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D92CF2" w:rsidRDefault="00D92CF2" w:rsidP="00D92CF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wyliczenia oceny końcowej stosowana jest następująca skala: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100-91% pkt - 5,0,     </w:t>
            </w:r>
          </w:p>
          <w:p w:rsidR="00D92CF2" w:rsidRDefault="00D92CF2" w:rsidP="00D92CF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90-81% pkt -  4,5,                                                    80-71% pkt -  4,0     </w:t>
            </w:r>
          </w:p>
          <w:p w:rsidR="00C216CF" w:rsidRPr="00582090" w:rsidRDefault="00D92CF2" w:rsidP="00D92CF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70-61% pkt -  3,5,                                                     60-51% pkt -  3,0</w:t>
            </w:r>
          </w:p>
        </w:tc>
      </w:tr>
    </w:tbl>
    <w:p w:rsidR="008F7E6F" w:rsidRDefault="00ED11F9" w:rsidP="00534E7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735C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735C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534E79" w:rsidRDefault="00534E79" w:rsidP="00534E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4E79">
              <w:rPr>
                <w:rFonts w:ascii="Arial" w:hAnsi="Arial" w:cs="Arial"/>
                <w:sz w:val="16"/>
                <w:szCs w:val="16"/>
              </w:rPr>
              <w:t>W1 ma wiedzę z zakresu  prowadzenia kultur roślinnych w bioreaktorach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sz w:val="16"/>
                <w:szCs w:val="16"/>
              </w:rPr>
              <w:t>W2 zna budowę, podstawowe wyposażenie oraz zasady funkcjonowania laboratorium bioreaktorów do kultur roślinnych</w:t>
            </w:r>
            <w:r w:rsidRPr="00534E7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534E79">
              <w:rPr>
                <w:rFonts w:ascii="Arial" w:hAnsi="Arial" w:cs="Arial"/>
                <w:sz w:val="16"/>
                <w:szCs w:val="16"/>
              </w:rPr>
              <w:t>wraz  z przepisami BHP</w:t>
            </w:r>
          </w:p>
        </w:tc>
        <w:tc>
          <w:tcPr>
            <w:tcW w:w="3001" w:type="dxa"/>
          </w:tcPr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K_W03</w:t>
            </w:r>
            <w:r w:rsidRPr="00534E7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534E7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3211F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K_W1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K_W11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93211F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534E79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93211F" w:rsidRPr="00534E79" w:rsidRDefault="00534E79" w:rsidP="00534E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4E79">
              <w:rPr>
                <w:rFonts w:ascii="Arial" w:hAnsi="Arial" w:cs="Arial"/>
                <w:sz w:val="16"/>
                <w:szCs w:val="16"/>
              </w:rPr>
              <w:t>U1 posiada umiejętność wyszukiwania informacji z  różnych źródeł i ich twórczego wykorzystania w realizacji projektów badawczych/komercyjnych z obszaru kultur roślinnych w bioreaktorach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4E79">
              <w:rPr>
                <w:rFonts w:ascii="Arial" w:hAnsi="Arial" w:cs="Arial"/>
                <w:sz w:val="16"/>
                <w:szCs w:val="16"/>
              </w:rPr>
              <w:t xml:space="preserve">U2 potrafi obsługiwać uniwersalny </w:t>
            </w:r>
            <w:r w:rsidRPr="00534E79">
              <w:rPr>
                <w:rFonts w:ascii="Arial" w:hAnsi="Arial" w:cs="Arial"/>
                <w:iCs/>
                <w:sz w:val="16"/>
                <w:szCs w:val="16"/>
              </w:rPr>
              <w:t>bioreaktor e</w:t>
            </w:r>
            <w:r w:rsidRPr="00534E79">
              <w:rPr>
                <w:rFonts w:ascii="Arial" w:hAnsi="Arial" w:cs="Arial"/>
                <w:sz w:val="16"/>
                <w:szCs w:val="16"/>
              </w:rPr>
              <w:t xml:space="preserve">ksperymentalny z mieszaniem mechanicznym Biostat B (B. Braun Biotech International) o pojemności roboczej 2-5 l  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sz w:val="16"/>
                <w:szCs w:val="16"/>
              </w:rPr>
              <w:t>U3 potrafi zaprojektować i wykonać model koncepcyjny bioreaktora dla KKMWK oraz zweryfikować jego funkcjonalność</w:t>
            </w:r>
          </w:p>
        </w:tc>
        <w:tc>
          <w:tcPr>
            <w:tcW w:w="3001" w:type="dxa"/>
          </w:tcPr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Pr="00534E79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>
              <w:rPr>
                <w:rFonts w:ascii="Arial" w:hAnsi="Arial" w:cs="Arial"/>
                <w:bCs/>
                <w:sz w:val="16"/>
                <w:szCs w:val="16"/>
              </w:rPr>
              <w:t>_U06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K_U13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K_U01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  <w:p w:rsidR="0093211F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381" w:type="dxa"/>
          </w:tcPr>
          <w:p w:rsidR="0093211F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534E79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:rsidR="0093211F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sz w:val="16"/>
                <w:szCs w:val="16"/>
              </w:rPr>
              <w:t>K1 rozumie potrzebę stałego poszerzania i pogłębiania wiedzy z zakresu stosowania bioreaktorów dla kultur roślinnych, zna jej praktyczne, bezpieczne wykorzystanie</w:t>
            </w:r>
          </w:p>
        </w:tc>
        <w:tc>
          <w:tcPr>
            <w:tcW w:w="3001" w:type="dxa"/>
          </w:tcPr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  <w:p w:rsidR="0093211F" w:rsidRPr="00534E79" w:rsidRDefault="00534E79" w:rsidP="00534E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93211F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34E79" w:rsidRPr="00534E79" w:rsidRDefault="00534E79" w:rsidP="00534E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4E7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19" w:rsidRDefault="00CD0119" w:rsidP="002C0CA5">
      <w:pPr>
        <w:spacing w:line="240" w:lineRule="auto"/>
      </w:pPr>
      <w:r>
        <w:separator/>
      </w:r>
    </w:p>
  </w:endnote>
  <w:endnote w:type="continuationSeparator" w:id="0">
    <w:p w:rsidR="00CD0119" w:rsidRDefault="00CD011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19" w:rsidRDefault="00CD0119" w:rsidP="002C0CA5">
      <w:pPr>
        <w:spacing w:line="240" w:lineRule="auto"/>
      </w:pPr>
      <w:r>
        <w:separator/>
      </w:r>
    </w:p>
  </w:footnote>
  <w:footnote w:type="continuationSeparator" w:id="0">
    <w:p w:rsidR="00CD0119" w:rsidRDefault="00CD011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C73DB"/>
    <w:rsid w:val="000E791B"/>
    <w:rsid w:val="00115001"/>
    <w:rsid w:val="001735C9"/>
    <w:rsid w:val="00207BBF"/>
    <w:rsid w:val="0025202E"/>
    <w:rsid w:val="002B5274"/>
    <w:rsid w:val="002C0CA5"/>
    <w:rsid w:val="00300A91"/>
    <w:rsid w:val="00341D25"/>
    <w:rsid w:val="0036131B"/>
    <w:rsid w:val="00386039"/>
    <w:rsid w:val="00392CAB"/>
    <w:rsid w:val="003A2E99"/>
    <w:rsid w:val="003B680D"/>
    <w:rsid w:val="004F5168"/>
    <w:rsid w:val="00505F58"/>
    <w:rsid w:val="00534E79"/>
    <w:rsid w:val="005D122E"/>
    <w:rsid w:val="00624566"/>
    <w:rsid w:val="006537EC"/>
    <w:rsid w:val="006674DC"/>
    <w:rsid w:val="00675EA5"/>
    <w:rsid w:val="00686216"/>
    <w:rsid w:val="006A737E"/>
    <w:rsid w:val="006C766B"/>
    <w:rsid w:val="0072568B"/>
    <w:rsid w:val="00735F91"/>
    <w:rsid w:val="007B15AA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E0BE0"/>
    <w:rsid w:val="009E71F1"/>
    <w:rsid w:val="00A43564"/>
    <w:rsid w:val="00B2721F"/>
    <w:rsid w:val="00B51E99"/>
    <w:rsid w:val="00C216CF"/>
    <w:rsid w:val="00C778F3"/>
    <w:rsid w:val="00CD0119"/>
    <w:rsid w:val="00CD0414"/>
    <w:rsid w:val="00D527B8"/>
    <w:rsid w:val="00D55323"/>
    <w:rsid w:val="00D92CF2"/>
    <w:rsid w:val="00DB7B61"/>
    <w:rsid w:val="00E75BC9"/>
    <w:rsid w:val="00ED11F9"/>
    <w:rsid w:val="00EE4F54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A0F8D-83EA-4101-821A-AE04D59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D92CF2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MS Mincho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shorttext">
    <w:name w:val="short_text"/>
    <w:basedOn w:val="Domylnaczcionkaakapitu"/>
    <w:rsid w:val="00D92CF2"/>
  </w:style>
  <w:style w:type="character" w:customStyle="1" w:styleId="hps">
    <w:name w:val="hps"/>
    <w:basedOn w:val="Domylnaczcionkaakapitu"/>
    <w:rsid w:val="00D92CF2"/>
  </w:style>
  <w:style w:type="character" w:customStyle="1" w:styleId="Nagwek2Znak">
    <w:name w:val="Nagłówek 2 Znak"/>
    <w:basedOn w:val="Domylnaczcionkaakapitu"/>
    <w:link w:val="Nagwek2"/>
    <w:rsid w:val="00D92CF2"/>
    <w:rPr>
      <w:rFonts w:ascii="Arial" w:eastAsia="MS Mincho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2019-04-27T19:10:00Z</dcterms:created>
  <dcterms:modified xsi:type="dcterms:W3CDTF">2020-09-25T19:05:00Z</dcterms:modified>
</cp:coreProperties>
</file>