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D4" w:rsidRDefault="00C42ED4" w:rsidP="008C48BB">
      <w:pPr>
        <w:pStyle w:val="Heading"/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7"/>
        <w:gridCol w:w="579"/>
        <w:gridCol w:w="979"/>
        <w:gridCol w:w="919"/>
        <w:gridCol w:w="74"/>
        <w:gridCol w:w="1418"/>
        <w:gridCol w:w="351"/>
        <w:gridCol w:w="739"/>
        <w:gridCol w:w="720"/>
      </w:tblGrid>
      <w:tr w:rsidR="00C42ED4">
        <w:trPr>
          <w:trHeight w:val="405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731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42ED4" w:rsidRDefault="008C48BB" w:rsidP="008C48B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D23648">
              <w:rPr>
                <w:rFonts w:ascii="Arial" w:hAnsi="Arial" w:cs="Arial"/>
                <w:b/>
                <w:sz w:val="20"/>
                <w:szCs w:val="20"/>
              </w:rPr>
              <w:t>ęzyk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3648">
              <w:rPr>
                <w:rFonts w:ascii="Arial" w:hAnsi="Arial" w:cs="Arial"/>
                <w:b/>
                <w:sz w:val="20"/>
                <w:szCs w:val="20"/>
              </w:rPr>
              <w:t>programowania R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42ED4" w:rsidRDefault="00D2364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42ED4" w:rsidRDefault="008C48BB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C42ED4" w:rsidRPr="008C48BB">
        <w:trPr>
          <w:trHeight w:val="340"/>
        </w:trPr>
        <w:tc>
          <w:tcPr>
            <w:tcW w:w="247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Pr="008C48BB" w:rsidRDefault="00D23648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C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Introduction to R </w:t>
            </w:r>
          </w:p>
        </w:tc>
      </w:tr>
      <w:tr w:rsidR="00C42ED4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42ED4">
        <w:trPr>
          <w:trHeight w:val="227"/>
        </w:trPr>
        <w:tc>
          <w:tcPr>
            <w:tcW w:w="24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D4" w:rsidRDefault="00C42ED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D4" w:rsidRDefault="00C42ED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42ED4">
        <w:trPr>
          <w:trHeight w:val="303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42ED4" w:rsidRDefault="00D2364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42ED4" w:rsidRDefault="00D23648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42ED4">
        <w:trPr>
          <w:trHeight w:val="44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42ED4" w:rsidRDefault="00D2364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2ED4" w:rsidRDefault="00E93C66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id w:val="-205948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648">
                  <w:rPr>
                    <w:rFonts w:ascii="MS Gothic" w:eastAsia="MS Gothic" w:hAnsi="MS Gothic"/>
                    <w:sz w:val="16"/>
                    <w:szCs w:val="16"/>
                  </w:rPr>
                  <w:t>☒</w:t>
                </w:r>
              </w:sdtContent>
            </w:sdt>
            <w:r w:rsidR="00D23648">
              <w:rPr>
                <w:sz w:val="20"/>
                <w:szCs w:val="16"/>
              </w:rPr>
              <w:t xml:space="preserve"> </w:t>
            </w:r>
            <w:r w:rsidR="00D23648">
              <w:rPr>
                <w:sz w:val="16"/>
                <w:szCs w:val="16"/>
              </w:rPr>
              <w:t>stacjonarne</w:t>
            </w:r>
          </w:p>
          <w:p w:rsidR="00C42ED4" w:rsidRDefault="00E93C66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id w:val="803732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648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D23648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42ED4" w:rsidRDefault="00D23648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Status zajęć: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42ED4" w:rsidRDefault="00E93C66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id w:val="41197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648">
              <w:rPr>
                <w:sz w:val="16"/>
                <w:szCs w:val="16"/>
              </w:rPr>
              <w:t xml:space="preserve"> p</w:t>
            </w:r>
            <w:r w:rsidR="00D23648">
              <w:rPr>
                <w:bCs/>
                <w:sz w:val="16"/>
                <w:szCs w:val="16"/>
              </w:rPr>
              <w:t>odstawowe</w:t>
            </w:r>
          </w:p>
          <w:p w:rsidR="00C42ED4" w:rsidRDefault="00E93C66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id w:val="-9595676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8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23648">
              <w:rPr>
                <w:sz w:val="16"/>
                <w:szCs w:val="16"/>
              </w:rPr>
              <w:t xml:space="preserve"> </w:t>
            </w:r>
            <w:r w:rsidR="00D23648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2ED4" w:rsidRDefault="00E93C66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id w:val="-2093387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648">
                  <w:rPr>
                    <w:rFonts w:ascii="MS Gothic" w:eastAsia="MS Gothic" w:hAnsi="MS Gothic"/>
                    <w:bCs/>
                    <w:sz w:val="16"/>
                    <w:szCs w:val="16"/>
                  </w:rPr>
                  <w:t>☐</w:t>
                </w:r>
              </w:sdtContent>
            </w:sdt>
            <w:r w:rsidR="00D23648">
              <w:rPr>
                <w:bCs/>
                <w:sz w:val="16"/>
                <w:szCs w:val="16"/>
              </w:rPr>
              <w:t xml:space="preserve"> obowiązkowe </w:t>
            </w:r>
          </w:p>
          <w:p w:rsidR="00C42ED4" w:rsidRDefault="00E93C66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id w:val="10668376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648">
                  <w:rPr>
                    <w:rFonts w:ascii="MS Gothic" w:eastAsia="MS Gothic" w:hAnsi="MS Gothic"/>
                    <w:bCs/>
                    <w:sz w:val="16"/>
                    <w:szCs w:val="16"/>
                  </w:rPr>
                  <w:t>☒</w:t>
                </w:r>
              </w:sdtContent>
            </w:sdt>
            <w:r w:rsidR="00D23648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42ED4" w:rsidRDefault="00D23648" w:rsidP="008C48B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8C48BB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2ED4" w:rsidRDefault="00E93C66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id w:val="-6369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648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D23648">
              <w:rPr>
                <w:sz w:val="16"/>
                <w:szCs w:val="16"/>
              </w:rPr>
              <w:t xml:space="preserve"> </w:t>
            </w:r>
            <w:r w:rsidR="00D23648">
              <w:rPr>
                <w:bCs/>
                <w:sz w:val="16"/>
                <w:szCs w:val="16"/>
              </w:rPr>
              <w:t>semestr  zimowy</w:t>
            </w:r>
            <w:r w:rsidR="00D23648">
              <w:rPr>
                <w:bCs/>
                <w:sz w:val="16"/>
                <w:szCs w:val="16"/>
              </w:rPr>
              <w:br/>
            </w:r>
            <w:sdt>
              <w:sdtPr>
                <w:id w:val="-664784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8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23648">
              <w:rPr>
                <w:sz w:val="16"/>
                <w:szCs w:val="16"/>
              </w:rPr>
              <w:t xml:space="preserve"> </w:t>
            </w:r>
            <w:r w:rsidR="00D23648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C42ED4">
        <w:trPr>
          <w:trHeight w:val="39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ED4" w:rsidRDefault="00C42ED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ED4" w:rsidRDefault="00C42ED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ED4" w:rsidRDefault="00D2364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ED4" w:rsidRDefault="00E93C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ED4" w:rsidRDefault="00D2364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katalogowy: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ED4" w:rsidRDefault="008C48B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C48BB">
              <w:rPr>
                <w:b/>
                <w:sz w:val="16"/>
                <w:szCs w:val="16"/>
              </w:rPr>
              <w:t>OGR_BT-1S-6L-45_1</w:t>
            </w:r>
          </w:p>
        </w:tc>
      </w:tr>
      <w:tr w:rsidR="00C42ED4">
        <w:trPr>
          <w:trHeight w:val="227"/>
        </w:trPr>
        <w:tc>
          <w:tcPr>
            <w:tcW w:w="10669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ED4" w:rsidRDefault="00C42ED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42ED4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Marek D. Koter</w:t>
            </w:r>
          </w:p>
        </w:tc>
      </w:tr>
      <w:tr w:rsidR="00C42ED4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Dr Piotr Gawroński,  dr Marek D.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Koter</w:t>
            </w:r>
            <w:proofErr w:type="spellEnd"/>
            <w:r w:rsidR="00E93C66">
              <w:rPr>
                <w:rFonts w:ascii="Arial" w:hAnsi="Arial" w:cs="Arial"/>
                <w:bCs/>
                <w:sz w:val="16"/>
                <w:szCs w:val="16"/>
              </w:rPr>
              <w:t xml:space="preserve"> oraz pracownicy i doktoranci </w:t>
            </w:r>
            <w:proofErr w:type="spellStart"/>
            <w:r w:rsidR="00E93C66">
              <w:rPr>
                <w:rFonts w:ascii="Arial" w:hAnsi="Arial" w:cs="Arial"/>
                <w:bCs/>
                <w:sz w:val="16"/>
                <w:szCs w:val="16"/>
              </w:rPr>
              <w:t>KGHiBR</w:t>
            </w:r>
            <w:proofErr w:type="spellEnd"/>
          </w:p>
        </w:tc>
      </w:tr>
      <w:tr w:rsidR="00C42ED4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E93C6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Instytut Biologii Katedra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Genetyki,Hodowli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 Biotechnologii Roślin</w:t>
            </w:r>
          </w:p>
        </w:tc>
      </w:tr>
      <w:tr w:rsidR="00C42ED4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E93C6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Ogrodnictwa i Biotechnologii</w:t>
            </w:r>
          </w:p>
        </w:tc>
      </w:tr>
      <w:tr w:rsidR="00C42ED4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</w:pPr>
            <w:r>
              <w:rPr>
                <w:sz w:val="16"/>
                <w:szCs w:val="16"/>
              </w:rPr>
              <w:t xml:space="preserve">Student przed rozpoczęciem zajęć powinien posiadać podstawową wiedzę z zakresu obsługi komputera PC. </w:t>
            </w:r>
          </w:p>
          <w:p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Tematyka ćwiczeń obejmuje podstawowe informacje dotyczące interfejsu graficznego i linii komend systemu operacyjnego Linux. Studenci są zaznajamiani z podstawowymi komendami systemu operacyjnego, w tym pozwalającymi poruszać się po drzewie katalogów, zmieniać uprawnienia dostępu do plików i katalogów oraz instalować oprogramowanie.</w:t>
            </w:r>
          </w:p>
          <w:p w:rsidR="00C42ED4" w:rsidRDefault="00D23648">
            <w:pPr>
              <w:spacing w:line="240" w:lineRule="auto"/>
            </w:pPr>
            <w:r>
              <w:rPr>
                <w:sz w:val="16"/>
                <w:szCs w:val="16"/>
              </w:rPr>
              <w:t xml:space="preserve">W ramach poznawania języka R studenci instalują środowisko programistyczne (R i </w:t>
            </w:r>
            <w:proofErr w:type="spellStart"/>
            <w:r>
              <w:rPr>
                <w:sz w:val="16"/>
                <w:szCs w:val="16"/>
              </w:rPr>
              <w:t>RStudio</w:t>
            </w:r>
            <w:proofErr w:type="spellEnd"/>
            <w:r>
              <w:rPr>
                <w:sz w:val="16"/>
                <w:szCs w:val="16"/>
              </w:rPr>
              <w:t xml:space="preserve">), poznają podstawowe pojęcia dotyczące programowania (stałe, zmienne, funkcje i ich argumenty, rodzaje danych), poznają podstawowe funkcje i tworzą własne, uczą się instalować dodatkowe pakiety, uczą się automatyzacji działania kodu (pętle i instrukcje warunkowe).  Potrafią wczytywać dane do R oraz przygotować je do dalszych analiz (pakiet </w:t>
            </w:r>
            <w:proofErr w:type="spellStart"/>
            <w:r>
              <w:rPr>
                <w:sz w:val="16"/>
                <w:szCs w:val="16"/>
              </w:rPr>
              <w:t>dplyr</w:t>
            </w:r>
            <w:proofErr w:type="spellEnd"/>
            <w:r>
              <w:rPr>
                <w:sz w:val="16"/>
                <w:szCs w:val="16"/>
              </w:rPr>
              <w:t>) oraz poznają podstawowe testy statystyczne i zdobywają informacje o tworzeniu licznych rodzajów wykresów (pakiet ggplot2)</w:t>
            </w:r>
            <w:r w:rsidRPr="00D23648">
              <w:rPr>
                <w:sz w:val="16"/>
                <w:szCs w:val="16"/>
              </w:rPr>
              <w:t xml:space="preserve">. Warunkiem zaliczenia jest samodzielne przygotowanie projektu i jego prezentacja (wykorzystanie </w:t>
            </w:r>
            <w:proofErr w:type="spellStart"/>
            <w:r w:rsidRPr="00D23648">
              <w:rPr>
                <w:sz w:val="16"/>
                <w:szCs w:val="16"/>
              </w:rPr>
              <w:t>knitr</w:t>
            </w:r>
            <w:proofErr w:type="spellEnd"/>
            <w:r w:rsidRPr="00D23648">
              <w:rPr>
                <w:sz w:val="16"/>
                <w:szCs w:val="16"/>
              </w:rPr>
              <w:t xml:space="preserve">). </w:t>
            </w:r>
          </w:p>
        </w:tc>
      </w:tr>
      <w:tr w:rsidR="00C42ED4">
        <w:trPr>
          <w:trHeight w:val="883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 w:rsidP="008C48BB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</w:pPr>
            <w:r>
              <w:rPr>
                <w:sz w:val="16"/>
                <w:szCs w:val="16"/>
              </w:rPr>
              <w:t>Ćwiczenia</w:t>
            </w:r>
            <w:r w:rsidR="008C48BB">
              <w:rPr>
                <w:sz w:val="16"/>
                <w:szCs w:val="16"/>
              </w:rPr>
              <w:t xml:space="preserve"> laboratoryjne</w:t>
            </w:r>
            <w:r>
              <w:rPr>
                <w:sz w:val="16"/>
                <w:szCs w:val="16"/>
              </w:rPr>
              <w:t xml:space="preserve">…………………………………………………………………………  liczba godzin </w:t>
            </w:r>
            <w:r w:rsidR="008C48BB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C42ED4">
        <w:trPr>
          <w:trHeight w:val="57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Ćwiczenia w sali komputerowej, wykonanie samodzielnego </w:t>
            </w:r>
            <w:proofErr w:type="spellStart"/>
            <w:r>
              <w:rPr>
                <w:sz w:val="16"/>
                <w:szCs w:val="16"/>
              </w:rPr>
              <w:t>projektu</w:t>
            </w:r>
            <w:r w:rsidR="00E93C66">
              <w:rPr>
                <w:sz w:val="16"/>
                <w:szCs w:val="16"/>
              </w:rPr>
              <w:t>,</w:t>
            </w:r>
            <w:r w:rsidR="00E93C66" w:rsidRPr="00E93C66">
              <w:rPr>
                <w:sz w:val="16"/>
                <w:szCs w:val="16"/>
              </w:rPr>
              <w:t>możliwości</w:t>
            </w:r>
            <w:proofErr w:type="spellEnd"/>
            <w:r w:rsidR="00E93C66" w:rsidRPr="00E93C66">
              <w:rPr>
                <w:sz w:val="16"/>
                <w:szCs w:val="16"/>
              </w:rPr>
              <w:t xml:space="preserve"> wykorzystywania kształcenia na odległość w przypadkach koniecznych</w:t>
            </w:r>
          </w:p>
        </w:tc>
      </w:tr>
      <w:tr w:rsidR="00C42ED4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Wymagania formalne </w:t>
            </w:r>
          </w:p>
          <w:p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Wymagania formalne: zaliczony </w:t>
            </w:r>
            <w:r w:rsidRPr="00D23648">
              <w:rPr>
                <w:rFonts w:ascii="Arial" w:hAnsi="Arial" w:cs="Arial"/>
                <w:sz w:val="16"/>
                <w:szCs w:val="16"/>
              </w:rPr>
              <w:t>przedmiot „Technologie informacyjne”</w:t>
            </w:r>
          </w:p>
          <w:p w:rsidR="00C42ED4" w:rsidRDefault="00D23648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Założenia wstępne: brak</w:t>
            </w:r>
          </w:p>
        </w:tc>
      </w:tr>
      <w:tr w:rsidR="00C42ED4">
        <w:trPr>
          <w:trHeight w:val="907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42ED4" w:rsidRDefault="008C48B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W1 </w:t>
            </w:r>
            <w:r w:rsidR="00D23648">
              <w:rPr>
                <w:sz w:val="16"/>
                <w:szCs w:val="16"/>
              </w:rPr>
              <w:t>Poznanie podstawowych komend systemu operacyjnego Linuks, instalacja oprogramowania w tym systemie.</w:t>
            </w:r>
          </w:p>
          <w:p w:rsidR="00C42ED4" w:rsidRDefault="008C48B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W2 </w:t>
            </w:r>
            <w:r w:rsidR="00D23648">
              <w:rPr>
                <w:sz w:val="16"/>
                <w:szCs w:val="16"/>
              </w:rPr>
              <w:t xml:space="preserve">Poznanie podstawowych pojęć stosowanych w językach programowania. </w:t>
            </w:r>
          </w:p>
          <w:p w:rsidR="00C42ED4" w:rsidRDefault="008C48B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W3 </w:t>
            </w:r>
            <w:r w:rsidR="00D23648">
              <w:rPr>
                <w:sz w:val="16"/>
                <w:szCs w:val="16"/>
              </w:rPr>
              <w:t xml:space="preserve">Poznanie użytecznych funkcji i rodzajów wykresów do przedstawiania różnych rodzajów danych. 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42ED4" w:rsidRDefault="008C48B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</w:t>
            </w:r>
            <w:r w:rsidR="00D23648">
              <w:rPr>
                <w:sz w:val="16"/>
                <w:szCs w:val="16"/>
              </w:rPr>
              <w:t>Sprawne poruszanie się w środowisku linii komend systemu Linuks. Tworzenie skryptów i profesjonalnych wykresów.</w:t>
            </w:r>
          </w:p>
          <w:p w:rsidR="00C42ED4" w:rsidRDefault="00C42ED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42ED4" w:rsidRDefault="00C42ED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42ED4" w:rsidRDefault="00C42ED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Kompetencje:</w:t>
            </w:r>
          </w:p>
          <w:p w:rsidR="00C42ED4" w:rsidRDefault="008C48B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K1 </w:t>
            </w:r>
            <w:r w:rsidR="00D23648">
              <w:rPr>
                <w:sz w:val="16"/>
                <w:szCs w:val="16"/>
              </w:rPr>
              <w:t xml:space="preserve">Analiza danych </w:t>
            </w:r>
            <w:r w:rsidR="00175501">
              <w:rPr>
                <w:sz w:val="16"/>
                <w:szCs w:val="16"/>
              </w:rPr>
              <w:t xml:space="preserve">z eksperymentów </w:t>
            </w:r>
            <w:r w:rsidR="002E06AC">
              <w:rPr>
                <w:sz w:val="16"/>
                <w:szCs w:val="16"/>
              </w:rPr>
              <w:t xml:space="preserve">i ich </w:t>
            </w:r>
            <w:r w:rsidR="00175501">
              <w:rPr>
                <w:sz w:val="16"/>
                <w:szCs w:val="16"/>
              </w:rPr>
              <w:t>profesjonalne</w:t>
            </w:r>
            <w:r w:rsidR="002E06AC">
              <w:rPr>
                <w:sz w:val="16"/>
                <w:szCs w:val="16"/>
              </w:rPr>
              <w:t xml:space="preserve"> za</w:t>
            </w:r>
            <w:r w:rsidR="00D23648">
              <w:rPr>
                <w:sz w:val="16"/>
                <w:szCs w:val="16"/>
              </w:rPr>
              <w:t>prezentowanie</w:t>
            </w:r>
            <w:r w:rsidR="00175501">
              <w:rPr>
                <w:sz w:val="16"/>
                <w:szCs w:val="16"/>
              </w:rPr>
              <w:t>.</w:t>
            </w:r>
            <w:r w:rsidR="00D23648">
              <w:rPr>
                <w:sz w:val="16"/>
                <w:szCs w:val="16"/>
              </w:rPr>
              <w:t xml:space="preserve"> </w:t>
            </w:r>
          </w:p>
          <w:p w:rsidR="00C42ED4" w:rsidRDefault="00C42ED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42ED4" w:rsidRDefault="00C42ED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42ED4" w:rsidRDefault="00C42ED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42ED4" w:rsidRDefault="00C42ED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42ED4" w:rsidRDefault="00C42ED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42ED4" w:rsidRDefault="00C42ED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42ED4" w:rsidRDefault="00C42ED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2ED4">
        <w:trPr>
          <w:trHeight w:val="95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 w:rsidP="008C48B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Ocena samodzielnie wykonanego </w:t>
            </w:r>
            <w:r w:rsidR="008C48BB">
              <w:rPr>
                <w:sz w:val="16"/>
                <w:szCs w:val="16"/>
              </w:rPr>
              <w:t>zadania</w:t>
            </w:r>
            <w:r w:rsidR="00E93C66">
              <w:rPr>
                <w:sz w:val="16"/>
                <w:szCs w:val="16"/>
              </w:rPr>
              <w:t xml:space="preserve">, </w:t>
            </w:r>
            <w:r w:rsidR="00E93C66" w:rsidRPr="00E93C66">
              <w:rPr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42ED4">
        <w:trPr>
          <w:trHeight w:val="505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Imienna lista ocenionych projektów wykonanych przez studentów</w:t>
            </w:r>
            <w:r w:rsidR="00E93C66">
              <w:rPr>
                <w:sz w:val="16"/>
                <w:szCs w:val="16"/>
              </w:rPr>
              <w:t xml:space="preserve">, </w:t>
            </w:r>
            <w:r w:rsidR="00E93C66" w:rsidRPr="00E93C66">
              <w:rPr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42ED4">
        <w:trPr>
          <w:trHeight w:val="527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i wagi mające wpływ</w:t>
            </w:r>
          </w:p>
          <w:p w:rsidR="00C42ED4" w:rsidRDefault="00D23648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jc w:val="both"/>
            </w:pPr>
            <w:r>
              <w:rPr>
                <w:bCs/>
                <w:sz w:val="16"/>
                <w:szCs w:val="16"/>
              </w:rPr>
              <w:t xml:space="preserve">Wykonanie </w:t>
            </w:r>
            <w:r w:rsidRPr="00D23648">
              <w:rPr>
                <w:bCs/>
                <w:sz w:val="16"/>
                <w:szCs w:val="16"/>
              </w:rPr>
              <w:t>projektu (70%) i jego ustana prezentacja (30%)</w:t>
            </w:r>
          </w:p>
        </w:tc>
      </w:tr>
      <w:tr w:rsidR="00C42ED4">
        <w:trPr>
          <w:trHeight w:val="340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komputerowa w </w:t>
            </w:r>
            <w:proofErr w:type="spellStart"/>
            <w:r>
              <w:rPr>
                <w:sz w:val="16"/>
                <w:szCs w:val="16"/>
              </w:rPr>
              <w:t>KGHiBR</w:t>
            </w:r>
            <w:proofErr w:type="spellEnd"/>
            <w:r w:rsidR="00E93C66">
              <w:rPr>
                <w:sz w:val="16"/>
                <w:szCs w:val="16"/>
              </w:rPr>
              <w:t xml:space="preserve"> i platformy e-learningowe</w:t>
            </w:r>
            <w:bookmarkStart w:id="0" w:name="_GoBack"/>
            <w:bookmarkEnd w:id="0"/>
          </w:p>
        </w:tc>
      </w:tr>
      <w:tr w:rsidR="00C42ED4" w:rsidRPr="00E93C66">
        <w:trPr>
          <w:trHeight w:val="340"/>
        </w:trPr>
        <w:tc>
          <w:tcPr>
            <w:tcW w:w="106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Literatura podstawowa i uzupełniająca:</w:t>
            </w:r>
          </w:p>
          <w:p w:rsidR="00C42ED4" w:rsidRDefault="00D23648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rPr>
                <w:sz w:val="16"/>
                <w:szCs w:val="16"/>
              </w:rPr>
              <w:t xml:space="preserve">Materiały z kursu Pogromcy Danych autorstwa Przemysława Biecka </w:t>
            </w:r>
            <w:r>
              <w:t xml:space="preserve"> </w:t>
            </w:r>
            <w:hyperlink r:id="rId5">
              <w:r>
                <w:rPr>
                  <w:rStyle w:val="InternetLink"/>
                  <w:sz w:val="16"/>
                  <w:szCs w:val="16"/>
                </w:rPr>
                <w:t>http://biecek.pl/R/</w:t>
              </w:r>
            </w:hyperlink>
          </w:p>
          <w:p w:rsidR="00C42ED4" w:rsidRPr="008C48BB" w:rsidRDefault="00D23648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  <w:lang w:val="en-US"/>
              </w:rPr>
            </w:pPr>
            <w:r w:rsidRPr="008C48BB">
              <w:rPr>
                <w:sz w:val="16"/>
                <w:szCs w:val="16"/>
                <w:lang w:val="en-US"/>
              </w:rPr>
              <w:t>R Graphics Cookbook: Practical Recipes for Visualizing Data, Winston Chang, O’Reilly, 2013</w:t>
            </w:r>
          </w:p>
        </w:tc>
      </w:tr>
      <w:tr w:rsidR="00C42ED4">
        <w:trPr>
          <w:trHeight w:val="340"/>
        </w:trPr>
        <w:tc>
          <w:tcPr>
            <w:tcW w:w="106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42ED4" w:rsidRDefault="00C42ED4">
            <w:pPr>
              <w:spacing w:line="240" w:lineRule="auto"/>
              <w:rPr>
                <w:sz w:val="20"/>
                <w:szCs w:val="20"/>
              </w:rPr>
            </w:pPr>
          </w:p>
          <w:p w:rsidR="00C42ED4" w:rsidRDefault="00C42ED4">
            <w:pPr>
              <w:spacing w:line="240" w:lineRule="auto"/>
              <w:rPr>
                <w:sz w:val="20"/>
                <w:szCs w:val="20"/>
              </w:rPr>
            </w:pPr>
          </w:p>
          <w:p w:rsidR="00C42ED4" w:rsidRDefault="00C42ED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C42ED4" w:rsidRDefault="00D23648">
      <w:pPr>
        <w:rPr>
          <w:sz w:val="16"/>
        </w:rPr>
      </w:pPr>
      <w:r>
        <w:rPr>
          <w:sz w:val="16"/>
        </w:rPr>
        <w:lastRenderedPageBreak/>
        <w:br/>
      </w:r>
    </w:p>
    <w:p w:rsidR="00C42ED4" w:rsidRDefault="00C42ED4">
      <w:pPr>
        <w:rPr>
          <w:sz w:val="16"/>
        </w:rPr>
      </w:pPr>
    </w:p>
    <w:p w:rsidR="00C42ED4" w:rsidRDefault="00D23648">
      <w:pPr>
        <w:rPr>
          <w:sz w:val="16"/>
        </w:rPr>
      </w:pPr>
      <w:r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  <w:gridCol w:w="1439"/>
      </w:tblGrid>
      <w:tr w:rsidR="00C42ED4">
        <w:trPr>
          <w:trHeight w:val="536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8C48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="00D23648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C42ED4">
        <w:trPr>
          <w:trHeight w:val="476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D236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D4" w:rsidRDefault="00443B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D23648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C42ED4" w:rsidRDefault="00C42ED4"/>
    <w:p w:rsidR="00C42ED4" w:rsidRDefault="00D23648">
      <w:pPr>
        <w:rPr>
          <w:sz w:val="16"/>
        </w:rPr>
      </w:pPr>
      <w:r>
        <w:rPr>
          <w:sz w:val="18"/>
        </w:rPr>
        <w:t>Tabela zgodności kierunkowych efektów uczenia się z efektami przedmiotu:</w:t>
      </w:r>
    </w:p>
    <w:p w:rsidR="00C42ED4" w:rsidRDefault="00C42ED4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4563"/>
        <w:gridCol w:w="3001"/>
        <w:gridCol w:w="1380"/>
      </w:tblGrid>
      <w:tr w:rsidR="00C42ED4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Default="00D236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Default="00D236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Default="00D236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Default="00D23648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Oddziaływanie zajęć na efekt kierunkowy*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C42ED4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Default="00D23648">
            <w:pPr>
              <w:rPr>
                <w:bCs/>
                <w:color w:val="A6A6A6"/>
                <w:sz w:val="18"/>
                <w:szCs w:val="18"/>
              </w:rPr>
            </w:pPr>
            <w:r w:rsidRPr="002E06AC">
              <w:rPr>
                <w:bCs/>
                <w:sz w:val="18"/>
                <w:szCs w:val="18"/>
              </w:rPr>
              <w:t xml:space="preserve">Wiedza </w:t>
            </w:r>
            <w:r>
              <w:rPr>
                <w:bCs/>
                <w:color w:val="A6A6A6"/>
                <w:sz w:val="18"/>
                <w:szCs w:val="18"/>
              </w:rPr>
              <w:t xml:space="preserve">-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501" w:rsidRPr="008C48BB" w:rsidRDefault="008C48BB" w:rsidP="008C48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="00175501" w:rsidRPr="008C48BB">
              <w:rPr>
                <w:rFonts w:ascii="Arial" w:hAnsi="Arial" w:cs="Arial"/>
                <w:sz w:val="16"/>
                <w:szCs w:val="16"/>
              </w:rPr>
              <w:t>Poznanie podstawowych komend systemu operacyjnego Linuks, instalacja oprogramowania w tym systemie.</w:t>
            </w:r>
          </w:p>
          <w:p w:rsidR="00175501" w:rsidRPr="008C48BB" w:rsidRDefault="008C48BB" w:rsidP="008C48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="00175501" w:rsidRPr="008C48BB">
              <w:rPr>
                <w:rFonts w:ascii="Arial" w:hAnsi="Arial" w:cs="Arial"/>
                <w:sz w:val="16"/>
                <w:szCs w:val="16"/>
              </w:rPr>
              <w:t xml:space="preserve">Poznanie podstawowych pojęć stosowanych w językach programowania. </w:t>
            </w:r>
          </w:p>
          <w:p w:rsidR="00C42ED4" w:rsidRPr="008C48BB" w:rsidRDefault="008C48BB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="00175501" w:rsidRPr="008C48BB">
              <w:rPr>
                <w:rFonts w:ascii="Arial" w:hAnsi="Arial" w:cs="Arial"/>
                <w:sz w:val="16"/>
                <w:szCs w:val="16"/>
              </w:rPr>
              <w:t>Poznanie użytecznych funkcji i rodzajów wykresów do przedstawiania różnych rodzajów danych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8BB" w:rsidRPr="008C48BB" w:rsidRDefault="00B00228" w:rsidP="008C48B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48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K_W 04, </w:t>
            </w:r>
          </w:p>
          <w:p w:rsidR="00B00228" w:rsidRPr="008C48BB" w:rsidRDefault="00B00228" w:rsidP="008C48B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48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K_W 06</w:t>
            </w:r>
          </w:p>
          <w:p w:rsidR="00C42ED4" w:rsidRPr="008C48BB" w:rsidRDefault="00C42ED4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Pr="008C48BB" w:rsidRDefault="008C48BB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48B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8C48BB" w:rsidRPr="008C48BB" w:rsidRDefault="008C48BB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48B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C42ED4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Default="00D23648">
            <w:pPr>
              <w:rPr>
                <w:bCs/>
                <w:color w:val="A6A6A6"/>
                <w:sz w:val="18"/>
                <w:szCs w:val="18"/>
              </w:rPr>
            </w:pPr>
            <w:r w:rsidRPr="002E06AC">
              <w:rPr>
                <w:bCs/>
                <w:sz w:val="18"/>
                <w:szCs w:val="18"/>
              </w:rPr>
              <w:t>Umiejętności</w:t>
            </w:r>
            <w:r>
              <w:rPr>
                <w:bCs/>
                <w:color w:val="A6A6A6"/>
                <w:sz w:val="18"/>
                <w:szCs w:val="18"/>
              </w:rPr>
              <w:t xml:space="preserve"> -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Pr="008C48BB" w:rsidRDefault="008C48BB" w:rsidP="008C48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U1</w:t>
            </w:r>
            <w:r w:rsidR="00175501" w:rsidRPr="008C48BB">
              <w:rPr>
                <w:rFonts w:ascii="Arial" w:hAnsi="Arial" w:cs="Arial"/>
                <w:sz w:val="16"/>
                <w:szCs w:val="16"/>
              </w:rPr>
              <w:t>Sprawne poruszanie się w środowisku linii komend systemu Linuks. Tworzenie skryptów i profesjonalnych wykresów.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8BB" w:rsidRPr="008C48BB" w:rsidRDefault="00B00228" w:rsidP="008C48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48BB">
              <w:rPr>
                <w:rFonts w:ascii="Arial" w:hAnsi="Arial" w:cs="Arial"/>
                <w:sz w:val="16"/>
                <w:szCs w:val="16"/>
              </w:rPr>
              <w:t xml:space="preserve">K_U 03, </w:t>
            </w:r>
          </w:p>
          <w:p w:rsidR="00C42ED4" w:rsidRPr="008C48BB" w:rsidRDefault="00B00228" w:rsidP="008C48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48BB">
              <w:rPr>
                <w:rFonts w:ascii="Arial" w:hAnsi="Arial" w:cs="Arial"/>
                <w:sz w:val="16"/>
                <w:szCs w:val="16"/>
              </w:rPr>
              <w:t>K_U 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Pr="008C48BB" w:rsidRDefault="008C48BB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48B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8C48BB" w:rsidRPr="008C48BB" w:rsidRDefault="008C48BB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48B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C42ED4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Default="00D23648">
            <w:pPr>
              <w:rPr>
                <w:bCs/>
                <w:color w:val="A6A6A6"/>
                <w:sz w:val="18"/>
                <w:szCs w:val="18"/>
              </w:rPr>
            </w:pPr>
            <w:r w:rsidRPr="002E06AC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color w:val="A6A6A6"/>
                <w:sz w:val="18"/>
                <w:szCs w:val="18"/>
              </w:rPr>
              <w:t xml:space="preserve"> -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Pr="008C48BB" w:rsidRDefault="008C48BB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="00175501" w:rsidRPr="008C48BB">
              <w:rPr>
                <w:rFonts w:ascii="Arial" w:hAnsi="Arial" w:cs="Arial"/>
                <w:sz w:val="16"/>
                <w:szCs w:val="16"/>
              </w:rPr>
              <w:t>Analiza danych z eksperymentów i ich profesjonalne zaprezentowanie.</w:t>
            </w:r>
            <w:r w:rsidR="00175501" w:rsidRPr="008C48B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8BB" w:rsidRPr="008C48BB" w:rsidRDefault="00B00228" w:rsidP="008C48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48BB">
              <w:rPr>
                <w:rFonts w:ascii="Arial" w:hAnsi="Arial" w:cs="Arial"/>
                <w:sz w:val="16"/>
                <w:szCs w:val="16"/>
              </w:rPr>
              <w:t xml:space="preserve">K_K 01, </w:t>
            </w:r>
          </w:p>
          <w:p w:rsidR="00C42ED4" w:rsidRPr="008C48BB" w:rsidRDefault="00B00228" w:rsidP="008C48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48BB">
              <w:rPr>
                <w:rFonts w:ascii="Arial" w:hAnsi="Arial" w:cs="Arial"/>
                <w:sz w:val="16"/>
                <w:szCs w:val="16"/>
              </w:rPr>
              <w:t>K_K 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ED4" w:rsidRPr="008C48BB" w:rsidRDefault="008C48BB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48B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8C48BB" w:rsidRPr="008C48BB" w:rsidRDefault="008C48BB" w:rsidP="008C48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48B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:rsidR="00C42ED4" w:rsidRDefault="00C42ED4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C42ED4" w:rsidRDefault="00D2364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:rsidR="00C42ED4" w:rsidRDefault="00D2364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3 – zaawansowany i szczegółowy, </w:t>
      </w:r>
    </w:p>
    <w:p w:rsidR="00C42ED4" w:rsidRDefault="00D2364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2 – znaczący,</w:t>
      </w:r>
    </w:p>
    <w:p w:rsidR="00C42ED4" w:rsidRDefault="00D2364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1 – podstawowy,</w:t>
      </w:r>
    </w:p>
    <w:p w:rsidR="00C42ED4" w:rsidRDefault="00C42ED4"/>
    <w:sectPr w:rsidR="00C42ED4">
      <w:pgSz w:w="11906" w:h="16838"/>
      <w:pgMar w:top="851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B2742"/>
    <w:multiLevelType w:val="multilevel"/>
    <w:tmpl w:val="904E73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210237"/>
    <w:multiLevelType w:val="multilevel"/>
    <w:tmpl w:val="6916F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95A95"/>
    <w:multiLevelType w:val="multilevel"/>
    <w:tmpl w:val="AAF28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D4"/>
    <w:rsid w:val="00175501"/>
    <w:rsid w:val="002E06AC"/>
    <w:rsid w:val="00443BD0"/>
    <w:rsid w:val="008C48BB"/>
    <w:rsid w:val="00B00228"/>
    <w:rsid w:val="00C42ED4"/>
    <w:rsid w:val="00D23648"/>
    <w:rsid w:val="00E9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E80FC-4EFA-49E4-84D3-B1420ADB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  <w:pPr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7BB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C0CA5"/>
  </w:style>
  <w:style w:type="character" w:customStyle="1" w:styleId="StopkaZnak">
    <w:name w:val="Stopka Znak"/>
    <w:basedOn w:val="Domylnaczcionkaakapitu"/>
    <w:link w:val="Stopka"/>
    <w:uiPriority w:val="99"/>
    <w:qFormat/>
    <w:rsid w:val="002C0CA5"/>
  </w:style>
  <w:style w:type="character" w:customStyle="1" w:styleId="InternetLink">
    <w:name w:val="Internet Link"/>
    <w:basedOn w:val="Domylnaczcionkaakapitu"/>
    <w:uiPriority w:val="99"/>
    <w:unhideWhenUsed/>
    <w:rsid w:val="00F46C86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93211F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uiPriority w:val="34"/>
    <w:qFormat/>
    <w:rsid w:val="0018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ecek.pl/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dc:description/>
  <cp:lastModifiedBy>magdalena pawełkowicz</cp:lastModifiedBy>
  <cp:revision>4</cp:revision>
  <cp:lastPrinted>2019-03-18T08:34:00Z</cp:lastPrinted>
  <dcterms:created xsi:type="dcterms:W3CDTF">2019-05-04T11:55:00Z</dcterms:created>
  <dcterms:modified xsi:type="dcterms:W3CDTF">2020-09-20T15:40:00Z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