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E595E" w:rsidRDefault="00AE595E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AE595E">
              <w:rPr>
                <w:rFonts w:ascii="Arial" w:hAnsi="Arial" w:cs="Arial"/>
                <w:b/>
                <w:sz w:val="20"/>
                <w:szCs w:val="20"/>
              </w:rPr>
              <w:t>Statystyka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E595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AE595E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Statistics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AE595E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122C9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22C9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E595E"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FB4F0F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F6263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6263D">
              <w:rPr>
                <w:b/>
                <w:sz w:val="16"/>
                <w:szCs w:val="16"/>
              </w:rPr>
              <w:t>OGR_BT-1S-6L-42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AE595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63AB1">
              <w:rPr>
                <w:rFonts w:ascii="Arial" w:hAnsi="Arial" w:cs="Arial"/>
                <w:bCs/>
                <w:sz w:val="16"/>
                <w:szCs w:val="16"/>
              </w:rPr>
              <w:t>dr  Krzysztof  Ukalsk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AE595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63AB1">
              <w:rPr>
                <w:rFonts w:ascii="Arial" w:hAnsi="Arial" w:cs="Arial"/>
                <w:bCs/>
                <w:sz w:val="16"/>
                <w:szCs w:val="16"/>
              </w:rPr>
              <w:t>dr Krzysztof Ukalski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963AB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dr Joanna Ukalska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C12E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Instytut Nauk </w:t>
            </w:r>
            <w:bookmarkStart w:id="0" w:name="_GoBack"/>
            <w:r w:rsidRPr="00DC12EF">
              <w:rPr>
                <w:rFonts w:ascii="Arial" w:hAnsi="Arial" w:cs="Arial"/>
                <w:bCs/>
                <w:sz w:val="16"/>
                <w:szCs w:val="16"/>
              </w:rPr>
              <w:t>Leśnych</w:t>
            </w:r>
            <w:r w:rsidR="00AE595E" w:rsidRPr="00DC12E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DC12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2EF">
              <w:rPr>
                <w:rFonts w:ascii="Arial" w:hAnsi="Arial" w:cs="Arial"/>
                <w:sz w:val="16"/>
                <w:szCs w:val="16"/>
              </w:rPr>
              <w:t>Zakład Dendrometrii i Produkcyjności Lasu</w:t>
            </w:r>
            <w:bookmarkEnd w:id="0"/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FB4F0F" w:rsidP="00FB4F0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Ogrodnictwa i </w:t>
            </w:r>
            <w:r w:rsidR="00675EA5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1. Poznanie podstaw rachunku prawdopodobie</w:t>
            </w:r>
            <w:r>
              <w:rPr>
                <w:rFonts w:ascii="Arial" w:hAnsi="Arial" w:cs="Arial"/>
                <w:sz w:val="16"/>
                <w:szCs w:val="16"/>
              </w:rPr>
              <w:t>ństwa.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 xml:space="preserve">2. Poznanie właściwości podstawowych </w:t>
            </w:r>
            <w:r>
              <w:rPr>
                <w:rFonts w:ascii="Arial" w:hAnsi="Arial" w:cs="Arial"/>
                <w:sz w:val="16"/>
                <w:szCs w:val="16"/>
              </w:rPr>
              <w:t>parametrów</w:t>
            </w:r>
            <w:r w:rsidRPr="00CA7858">
              <w:rPr>
                <w:rFonts w:ascii="Arial" w:hAnsi="Arial" w:cs="Arial"/>
                <w:sz w:val="16"/>
                <w:szCs w:val="16"/>
              </w:rPr>
              <w:t xml:space="preserve"> statystycznych.</w:t>
            </w:r>
          </w:p>
          <w:p w:rsidR="00ED11F9" w:rsidRDefault="00AE595E" w:rsidP="00AE59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3. Poznanie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podstawowych metod</w:t>
            </w:r>
            <w:r w:rsidRPr="00CA7858">
              <w:rPr>
                <w:rFonts w:ascii="Arial" w:hAnsi="Arial" w:cs="Arial"/>
                <w:sz w:val="16"/>
                <w:szCs w:val="16"/>
              </w:rPr>
              <w:t xml:space="preserve"> statystycznej analizy danych.</w:t>
            </w:r>
          </w:p>
          <w:p w:rsidR="00AE595E" w:rsidRDefault="00AE595E" w:rsidP="00AE59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Ćwiczenia w pracowni komputerowej: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1. Elementarne pojęcia rachunku prawdopodobieństwa: zdarzenia i ich prawdopodobieństwa.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2. Zmienne losowe, rozkłady prawdopodobieństwa, rozkład dwumianowy, rozkład Poissona, rozkład normalny, standaryzacja zmiennej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 xml:space="preserve">3. Populacja i próba. Charakterystyki próby i odpowiadające im statystyki: średnia, wariancja, odchylenie standardowe, współczynnik zmienności, </w:t>
            </w:r>
            <w:r>
              <w:rPr>
                <w:rFonts w:ascii="Arial" w:hAnsi="Arial" w:cs="Arial"/>
                <w:sz w:val="16"/>
                <w:szCs w:val="16"/>
              </w:rPr>
              <w:t>miary pozycyjne</w:t>
            </w:r>
            <w:r w:rsidRPr="00CA785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4. Pojęcie estymatora. Estymacja pun</w:t>
            </w:r>
            <w:r>
              <w:rPr>
                <w:rFonts w:ascii="Arial" w:hAnsi="Arial" w:cs="Arial"/>
                <w:sz w:val="16"/>
                <w:szCs w:val="16"/>
              </w:rPr>
              <w:t>ktowa i przedziałowa. Przedział</w:t>
            </w:r>
            <w:r w:rsidRPr="00CA7858">
              <w:rPr>
                <w:rFonts w:ascii="Arial" w:hAnsi="Arial" w:cs="Arial"/>
                <w:sz w:val="16"/>
                <w:szCs w:val="16"/>
              </w:rPr>
              <w:t xml:space="preserve"> ufności dla średniej. Przedział ufności dla różnicy średnich.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 xml:space="preserve">5. Hipotezy statystyczne i teoria ich weryfikacji. Hipotezy parametryczne. Porównanie z normą - hipoteza o średniej. Hipoteza zerowa i alternatywna, statystyka testu, wartości krytyczne, poziom istotności, p-wartość </w:t>
            </w:r>
            <w:r w:rsidRPr="00CA7858">
              <w:rPr>
                <w:rFonts w:ascii="Arial" w:hAnsi="Arial" w:cs="Arial"/>
                <w:sz w:val="16"/>
                <w:szCs w:val="16"/>
              </w:rPr>
              <w:br/>
              <w:t>(p-value), błędy I i II rodzaju.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6. Porównanie dwóch populacji. Hipotezy o różnicy między średnimi.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7. Hipotezy nieparametryczne. Test zgodności chi-kwadrat.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8. Analiza związku pomiędzy cechami: test niezależności chi-kwadrat, korelacja liniowa Pearsona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11F9" w:rsidRPr="00582090" w:rsidRDefault="00AE595E" w:rsidP="00AE595E">
            <w:pPr>
              <w:spacing w:line="240" w:lineRule="auto"/>
              <w:rPr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9. Analiza regresji – regresja prosta. Współczynnik determinacji.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2417" w:rsidRDefault="00AE595E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 ……………………………………… liczba godzin 30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AE595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963AB1">
              <w:rPr>
                <w:rFonts w:ascii="Arial" w:hAnsi="Arial" w:cs="Arial"/>
                <w:sz w:val="16"/>
                <w:szCs w:val="16"/>
              </w:rPr>
              <w:t>ozwiązywanie problemu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63AB1">
              <w:rPr>
                <w:rFonts w:ascii="Arial" w:hAnsi="Arial" w:cs="Arial"/>
                <w:sz w:val="16"/>
                <w:szCs w:val="16"/>
              </w:rPr>
              <w:t>dyskusja</w:t>
            </w:r>
            <w:r>
              <w:rPr>
                <w:rFonts w:ascii="Arial" w:hAnsi="Arial" w:cs="Arial"/>
                <w:sz w:val="16"/>
                <w:szCs w:val="16"/>
              </w:rPr>
              <w:t>, konsultacje</w:t>
            </w:r>
            <w:r w:rsidR="00FB4F0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B4F0F" w:rsidRPr="00FB4F0F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AE595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63AB1">
              <w:rPr>
                <w:rFonts w:ascii="Arial" w:hAnsi="Arial" w:cs="Arial"/>
                <w:sz w:val="16"/>
                <w:szCs w:val="16"/>
              </w:rPr>
              <w:t>Podstawy informatyki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7858">
              <w:rPr>
                <w:rFonts w:ascii="Arial" w:hAnsi="Arial" w:cs="Arial"/>
                <w:sz w:val="16"/>
                <w:szCs w:val="16"/>
              </w:rPr>
              <w:t>podstawy matematyki</w:t>
            </w:r>
          </w:p>
          <w:p w:rsidR="00ED11F9" w:rsidRPr="00582090" w:rsidRDefault="00AE595E" w:rsidP="00AE595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</w:t>
            </w:r>
            <w:r w:rsidRPr="00963AB1">
              <w:rPr>
                <w:rFonts w:ascii="Arial" w:hAnsi="Arial" w:cs="Arial"/>
                <w:sz w:val="16"/>
                <w:szCs w:val="16"/>
              </w:rPr>
              <w:t>osług</w:t>
            </w:r>
            <w:r>
              <w:rPr>
                <w:rFonts w:ascii="Arial" w:hAnsi="Arial" w:cs="Arial"/>
                <w:sz w:val="16"/>
                <w:szCs w:val="16"/>
              </w:rPr>
              <w:t>uje</w:t>
            </w:r>
            <w:r w:rsidRPr="00963AB1">
              <w:rPr>
                <w:rFonts w:ascii="Arial" w:hAnsi="Arial" w:cs="Arial"/>
                <w:sz w:val="16"/>
                <w:szCs w:val="16"/>
              </w:rPr>
              <w:t xml:space="preserve"> się arkuszem kalkulacyjnym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B2496B">
              <w:rPr>
                <w:rFonts w:ascii="Arial" w:hAnsi="Arial" w:cs="Arial"/>
                <w:sz w:val="16"/>
                <w:szCs w:val="16"/>
              </w:rPr>
              <w:t>ma wiedzę w zakresie podstawowych rozkładów zmiennych losowych; potrafi szacować parametry rozkładu</w:t>
            </w:r>
          </w:p>
          <w:p w:rsidR="00ED11F9" w:rsidRPr="00582090" w:rsidRDefault="00077F49" w:rsidP="00B2496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B2496B" w:rsidRPr="00B2496B">
              <w:rPr>
                <w:rFonts w:ascii="Arial" w:hAnsi="Arial" w:cs="Arial"/>
                <w:sz w:val="16"/>
                <w:szCs w:val="16"/>
              </w:rPr>
              <w:t>rozumie potrzebę wnioskowania statystycznego o populacji w oparciu o wyniki próby</w:t>
            </w:r>
            <w:r w:rsidR="00B2496B"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B2496B">
              <w:rPr>
                <w:rFonts w:ascii="Arial" w:hAnsi="Arial" w:cs="Arial"/>
                <w:sz w:val="16"/>
                <w:szCs w:val="16"/>
              </w:rPr>
              <w:t>potrafi wybrać odpowiednią metodę do statystycznej analizy danych</w:t>
            </w:r>
          </w:p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B2496B">
              <w:rPr>
                <w:rFonts w:ascii="Arial" w:hAnsi="Arial" w:cs="Arial"/>
                <w:sz w:val="16"/>
                <w:szCs w:val="16"/>
              </w:rPr>
              <w:t>przeprowadza podstawowe analizy statystyczne</w:t>
            </w:r>
          </w:p>
          <w:p w:rsidR="00ED11F9" w:rsidRPr="00582090" w:rsidRDefault="00B2496B" w:rsidP="00B2496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U3 </w:t>
            </w:r>
            <w:r w:rsidRPr="00B2496B">
              <w:rPr>
                <w:rFonts w:ascii="Arial" w:hAnsi="Arial" w:cs="Arial"/>
                <w:bCs/>
                <w:sz w:val="16"/>
                <w:szCs w:val="16"/>
              </w:rPr>
              <w:t>potrafi opisać wykonane analizy statystyczne i wyciągać wnioski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Pr="00582090" w:rsidRDefault="00B2496B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B2496B">
              <w:rPr>
                <w:rFonts w:ascii="Arial" w:hAnsi="Arial" w:cs="Arial"/>
                <w:bCs/>
                <w:sz w:val="16"/>
                <w:szCs w:val="16"/>
              </w:rPr>
              <w:t>Stosuje w praktyce poznane metody statystyczne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E595E" w:rsidRDefault="00AE595E" w:rsidP="00AE59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C530C1">
              <w:rPr>
                <w:rFonts w:ascii="Arial" w:hAnsi="Arial" w:cs="Arial"/>
                <w:sz w:val="16"/>
                <w:szCs w:val="16"/>
              </w:rPr>
              <w:t xml:space="preserve">fekty </w:t>
            </w:r>
            <w:r w:rsidR="00077F49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077F49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2  - </w:t>
            </w:r>
            <w:r>
              <w:rPr>
                <w:rFonts w:ascii="Arial" w:hAnsi="Arial" w:cs="Arial"/>
                <w:sz w:val="16"/>
              </w:rPr>
              <w:t>test wielokrotnego wyboru</w:t>
            </w:r>
          </w:p>
          <w:p w:rsidR="00ED11F9" w:rsidRDefault="00AE595E" w:rsidP="00077F4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077F49">
              <w:rPr>
                <w:rFonts w:ascii="Arial" w:hAnsi="Arial" w:cs="Arial"/>
                <w:sz w:val="16"/>
                <w:szCs w:val="16"/>
              </w:rPr>
              <w:t>U i K</w:t>
            </w:r>
            <w:r w:rsidRPr="001B00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B0099">
              <w:rPr>
                <w:rFonts w:ascii="Arial" w:hAnsi="Arial" w:cs="Arial"/>
                <w:sz w:val="16"/>
                <w:szCs w:val="16"/>
              </w:rPr>
              <w:t>kolokwia pisemne, aktywność w trakcie dyskusji zdefiniowanego problemu</w:t>
            </w:r>
          </w:p>
          <w:p w:rsidR="00FB4F0F" w:rsidRPr="00FB4F0F" w:rsidRDefault="00FB4F0F" w:rsidP="00077F4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4F0F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AE595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Imienna karta ocen studenta, prace zaliczeniowe z ćwiczeń, test  w formie </w:t>
            </w:r>
            <w:r w:rsidR="00FB4F0F">
              <w:rPr>
                <w:rFonts w:ascii="Arial" w:hAnsi="Arial" w:cs="Arial"/>
                <w:sz w:val="16"/>
                <w:szCs w:val="16"/>
              </w:rPr>
              <w:t xml:space="preserve">elektronicznej - </w:t>
            </w:r>
            <w:r w:rsidR="00FB4F0F" w:rsidRPr="00FB4F0F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AE595E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B0099">
              <w:rPr>
                <w:rFonts w:ascii="Arial" w:hAnsi="Arial" w:cs="Arial"/>
                <w:sz w:val="16"/>
                <w:szCs w:val="16"/>
              </w:rPr>
              <w:t>Na ocenę efektów kształcenia składa się: 1 - ocena z kolokwium 1</w:t>
            </w:r>
            <w:r>
              <w:rPr>
                <w:rFonts w:ascii="Arial" w:hAnsi="Arial" w:cs="Arial"/>
                <w:sz w:val="16"/>
                <w:szCs w:val="16"/>
              </w:rPr>
              <w:t xml:space="preserve"> (waga 45%)</w:t>
            </w:r>
            <w:r w:rsidRPr="001B0099">
              <w:rPr>
                <w:rFonts w:ascii="Arial" w:hAnsi="Arial" w:cs="Arial"/>
                <w:sz w:val="16"/>
                <w:szCs w:val="16"/>
              </w:rPr>
              <w:t xml:space="preserve"> 2 - ocena z kolokwium 2</w:t>
            </w:r>
            <w:r>
              <w:rPr>
                <w:rFonts w:ascii="Arial" w:hAnsi="Arial" w:cs="Arial"/>
                <w:sz w:val="16"/>
                <w:szCs w:val="16"/>
              </w:rPr>
              <w:t xml:space="preserve"> (waga 45%)</w:t>
            </w:r>
            <w:r w:rsidRPr="001B0099">
              <w:rPr>
                <w:rFonts w:ascii="Arial" w:hAnsi="Arial" w:cs="Arial"/>
                <w:sz w:val="16"/>
                <w:szCs w:val="16"/>
              </w:rPr>
              <w:t xml:space="preserve">, 3 - ocena </w:t>
            </w:r>
            <w:r>
              <w:rPr>
                <w:rFonts w:ascii="Arial" w:hAnsi="Arial" w:cs="Arial"/>
                <w:sz w:val="16"/>
                <w:szCs w:val="16"/>
              </w:rPr>
              <w:t>z testu z teorii (10%)</w:t>
            </w:r>
            <w:r w:rsidRPr="001B009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Warunkiem zaliczenia przedmiotu jest uzyskanie minimum 51% punktów uwzględniających wszystkie elementy.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AE595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Pracownia komputerowa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Podstawowa: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1. R. Kala, Statystyka dla przyrodników. Wydawnictwo AR w Poznaniu 2002.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2. J. Kisielińska, U. Skórnik-Pokarowska. Podstawy statystyki z Excelem, Wydawnictwo SGGW, 2005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3. W. Krysicki, J. Bartos, W. Dyczka, K. Królikowska, M. Wasilewski, Rachunek prawdopodobieństwa i statystyka matematyczna w zadaniach. Cz. 1 i 2. PWN 2007.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CA7858">
                <w:rPr>
                  <w:rFonts w:ascii="Arial" w:hAnsi="Arial" w:cs="Arial"/>
                  <w:sz w:val="16"/>
                  <w:szCs w:val="16"/>
                </w:rPr>
                <w:lastRenderedPageBreak/>
                <w:t>4. A</w:t>
              </w:r>
            </w:smartTag>
            <w:r w:rsidRPr="00CA7858">
              <w:rPr>
                <w:rFonts w:ascii="Arial" w:hAnsi="Arial" w:cs="Arial"/>
                <w:sz w:val="16"/>
                <w:szCs w:val="16"/>
              </w:rPr>
              <w:t>. Łomnicki, Wprowadzenie do statystyki dla przyrodników. PWN 2010.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5. W. Olech, M. Wieczorek, Zastosowanie metod statystyki w doświadczalnictwie zootechnicznym. Wydawnictwo SGGW, 2002.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M"/>
              </w:smartTagPr>
              <w:r w:rsidRPr="00CA7858">
                <w:rPr>
                  <w:rFonts w:ascii="Arial" w:hAnsi="Arial" w:cs="Arial"/>
                  <w:sz w:val="16"/>
                  <w:szCs w:val="16"/>
                </w:rPr>
                <w:t>6. M</w:t>
              </w:r>
            </w:smartTag>
            <w:r w:rsidRPr="00CA7858">
              <w:rPr>
                <w:rFonts w:ascii="Arial" w:hAnsi="Arial" w:cs="Arial"/>
                <w:sz w:val="16"/>
                <w:szCs w:val="16"/>
              </w:rPr>
              <w:t>. Parlińska, J. Parliński, Badania statystyczne z Excelem. Wydawnictwo SGGW, 2003.</w:t>
            </w:r>
          </w:p>
          <w:p w:rsidR="00AE595E" w:rsidRPr="00CA7858" w:rsidRDefault="00AE595E" w:rsidP="00AE59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>Uzupełniająca:</w:t>
            </w:r>
          </w:p>
          <w:p w:rsidR="00ED11F9" w:rsidRPr="00582090" w:rsidRDefault="00AE595E" w:rsidP="00AE595E">
            <w:pPr>
              <w:spacing w:line="240" w:lineRule="auto"/>
              <w:rPr>
                <w:sz w:val="16"/>
                <w:szCs w:val="16"/>
              </w:rPr>
            </w:pPr>
            <w:r w:rsidRPr="00CA7858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963AB1">
              <w:rPr>
                <w:rFonts w:ascii="Arial" w:hAnsi="Arial" w:cs="Arial"/>
                <w:sz w:val="16"/>
                <w:szCs w:val="16"/>
              </w:rPr>
              <w:t>P. Biecek, Analiza danych z programem R. PWN 2011.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6263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6263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B2496B" w:rsidRDefault="00B2496B" w:rsidP="00B249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B2496B">
              <w:rPr>
                <w:rFonts w:ascii="Arial" w:hAnsi="Arial" w:cs="Arial"/>
                <w:sz w:val="16"/>
                <w:szCs w:val="16"/>
              </w:rPr>
              <w:t>ma wiedzę w zakresie podstawowych rozkładów zmiennych losowych; potrafi szacować parametry rozkładu</w:t>
            </w:r>
          </w:p>
          <w:p w:rsidR="00B2496B" w:rsidRPr="00B2496B" w:rsidRDefault="00077F49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B2496B" w:rsidRPr="00B2496B">
              <w:rPr>
                <w:rFonts w:ascii="Arial" w:hAnsi="Arial" w:cs="Arial"/>
                <w:sz w:val="16"/>
                <w:szCs w:val="16"/>
              </w:rPr>
              <w:t>rozumie potrzebę wnioskowania statystycznego o populacji w oparciu o wyniki próby</w:t>
            </w:r>
          </w:p>
        </w:tc>
        <w:tc>
          <w:tcPr>
            <w:tcW w:w="3001" w:type="dxa"/>
          </w:tcPr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2496B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2496B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93211F" w:rsidRPr="00B2496B" w:rsidRDefault="00B2496B" w:rsidP="00B249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2496B">
              <w:rPr>
                <w:rFonts w:ascii="Arial" w:hAnsi="Arial" w:cs="Arial"/>
                <w:sz w:val="16"/>
                <w:szCs w:val="16"/>
              </w:rPr>
              <w:t>K_W1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9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9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9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B2496B" w:rsidRDefault="00B2496B" w:rsidP="00B249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B2496B">
              <w:rPr>
                <w:rFonts w:ascii="Arial" w:hAnsi="Arial" w:cs="Arial"/>
                <w:sz w:val="16"/>
                <w:szCs w:val="16"/>
              </w:rPr>
              <w:t>potrafi wybrać odpowiednią metodę do statystycznej analizy danych</w:t>
            </w:r>
          </w:p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B2496B">
              <w:rPr>
                <w:rFonts w:ascii="Arial" w:hAnsi="Arial" w:cs="Arial"/>
                <w:sz w:val="16"/>
                <w:szCs w:val="16"/>
              </w:rPr>
              <w:t>przeprowadza podstawowe analizy statystyczne</w:t>
            </w:r>
          </w:p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U3 </w:t>
            </w:r>
            <w:r w:rsidRPr="00B2496B">
              <w:rPr>
                <w:rFonts w:ascii="Arial" w:hAnsi="Arial" w:cs="Arial"/>
                <w:bCs/>
                <w:sz w:val="16"/>
                <w:szCs w:val="16"/>
              </w:rPr>
              <w:t>potrafi opisać wykonane analizy statystyczne i wyciągać wnioski</w:t>
            </w:r>
          </w:p>
        </w:tc>
        <w:tc>
          <w:tcPr>
            <w:tcW w:w="3001" w:type="dxa"/>
          </w:tcPr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K_U21</w:t>
            </w:r>
            <w:r w:rsidRPr="00B2496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3211F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96B">
              <w:rPr>
                <w:rFonts w:ascii="Arial" w:hAnsi="Arial" w:cs="Arial"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9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2496B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9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B2496B">
              <w:rPr>
                <w:rFonts w:ascii="Arial" w:hAnsi="Arial" w:cs="Arial"/>
                <w:bCs/>
                <w:sz w:val="16"/>
                <w:szCs w:val="16"/>
              </w:rPr>
              <w:t>Stosuje w praktyce poznane metody statystyczne</w:t>
            </w:r>
          </w:p>
        </w:tc>
        <w:tc>
          <w:tcPr>
            <w:tcW w:w="3001" w:type="dxa"/>
          </w:tcPr>
          <w:p w:rsidR="0093211F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96B">
              <w:rPr>
                <w:rFonts w:ascii="Arial" w:hAnsi="Arial" w:cs="Arial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B2496B" w:rsidRDefault="00B2496B" w:rsidP="00B249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96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FB" w:rsidRDefault="001364FB" w:rsidP="002C0CA5">
      <w:pPr>
        <w:spacing w:line="240" w:lineRule="auto"/>
      </w:pPr>
      <w:r>
        <w:separator/>
      </w:r>
    </w:p>
  </w:endnote>
  <w:endnote w:type="continuationSeparator" w:id="0">
    <w:p w:rsidR="001364FB" w:rsidRDefault="001364F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FB" w:rsidRDefault="001364FB" w:rsidP="002C0CA5">
      <w:pPr>
        <w:spacing w:line="240" w:lineRule="auto"/>
      </w:pPr>
      <w:r>
        <w:separator/>
      </w:r>
    </w:p>
  </w:footnote>
  <w:footnote w:type="continuationSeparator" w:id="0">
    <w:p w:rsidR="001364FB" w:rsidRDefault="001364F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77F49"/>
    <w:rsid w:val="000834BC"/>
    <w:rsid w:val="000C4232"/>
    <w:rsid w:val="00122C99"/>
    <w:rsid w:val="001364FB"/>
    <w:rsid w:val="00207BBF"/>
    <w:rsid w:val="0025202E"/>
    <w:rsid w:val="002C0CA5"/>
    <w:rsid w:val="00341D25"/>
    <w:rsid w:val="0036131B"/>
    <w:rsid w:val="003B680D"/>
    <w:rsid w:val="004F5168"/>
    <w:rsid w:val="005C7A94"/>
    <w:rsid w:val="006537EC"/>
    <w:rsid w:val="00657276"/>
    <w:rsid w:val="006674DC"/>
    <w:rsid w:val="00675EA5"/>
    <w:rsid w:val="006C766B"/>
    <w:rsid w:val="0072568B"/>
    <w:rsid w:val="00735F91"/>
    <w:rsid w:val="007B15AA"/>
    <w:rsid w:val="007D15C0"/>
    <w:rsid w:val="007D736E"/>
    <w:rsid w:val="008477F3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E595E"/>
    <w:rsid w:val="00B2496B"/>
    <w:rsid w:val="00B2721F"/>
    <w:rsid w:val="00B51E99"/>
    <w:rsid w:val="00CD0414"/>
    <w:rsid w:val="00CE311B"/>
    <w:rsid w:val="00D527B8"/>
    <w:rsid w:val="00DC12EF"/>
    <w:rsid w:val="00E75BC9"/>
    <w:rsid w:val="00ED11F9"/>
    <w:rsid w:val="00EE4F54"/>
    <w:rsid w:val="00F17173"/>
    <w:rsid w:val="00F370BF"/>
    <w:rsid w:val="00F6263D"/>
    <w:rsid w:val="00FB2DB7"/>
    <w:rsid w:val="00FB4F0F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4D7511-7FA1-4F22-ACC4-C0A84C5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2019-04-27T15:38:00Z</dcterms:created>
  <dcterms:modified xsi:type="dcterms:W3CDTF">2020-09-25T18:27:00Z</dcterms:modified>
</cp:coreProperties>
</file>