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1148B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1148B" w:rsidRPr="00E1148B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1148B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148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1148B" w:rsidRDefault="007E577F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1148B">
              <w:rPr>
                <w:rFonts w:ascii="Arial" w:hAnsi="Arial" w:cs="Arial"/>
                <w:sz w:val="20"/>
                <w:szCs w:val="20"/>
              </w:rPr>
              <w:t>Metody biostatystyczne w zarządzaniu zasobami genowymi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1148B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1148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148B" w:rsidRDefault="00D84A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1148B">
              <w:rPr>
                <w:b/>
                <w:bCs/>
                <w:sz w:val="20"/>
                <w:szCs w:val="20"/>
              </w:rPr>
              <w:t>2</w:t>
            </w:r>
            <w:r w:rsidR="007E577F" w:rsidRPr="00E1148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1148B" w:rsidRPr="0020122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1148B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Nazwa zajęć w</w:t>
            </w:r>
            <w:r w:rsidR="00CD0414" w:rsidRPr="00E1148B">
              <w:rPr>
                <w:sz w:val="16"/>
                <w:szCs w:val="16"/>
              </w:rPr>
              <w:t xml:space="preserve"> j. angielski</w:t>
            </w:r>
            <w:r w:rsidRPr="00E1148B">
              <w:rPr>
                <w:sz w:val="16"/>
                <w:szCs w:val="16"/>
              </w:rPr>
              <w:t>m</w:t>
            </w:r>
            <w:r w:rsidR="00CD0414" w:rsidRPr="00E1148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E1148B" w:rsidRDefault="007E577F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Biostatistical methods in management  of genetic resources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1148B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1148B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1148B" w:rsidRPr="00E1148B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1148B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1148B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1148B" w:rsidRPr="00E1148B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1148B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E1148B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1148B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1148B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E1148B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I</w:t>
            </w:r>
          </w:p>
        </w:tc>
      </w:tr>
      <w:tr w:rsidR="00E1148B" w:rsidRPr="00E1148B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E1148B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E1148B" w:rsidRDefault="001C69F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1148B">
              <w:rPr>
                <w:sz w:val="20"/>
                <w:szCs w:val="16"/>
              </w:rPr>
              <w:t xml:space="preserve"> </w:t>
            </w:r>
            <w:r w:rsidR="00C216CF" w:rsidRPr="00E1148B">
              <w:rPr>
                <w:sz w:val="16"/>
                <w:szCs w:val="16"/>
              </w:rPr>
              <w:t>stacjonarne</w:t>
            </w:r>
          </w:p>
          <w:p w:rsidR="00C216CF" w:rsidRPr="00E1148B" w:rsidRDefault="001C69F6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1148B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E1148B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1148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E1148B" w:rsidRDefault="001C69F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1148B">
              <w:rPr>
                <w:sz w:val="16"/>
                <w:szCs w:val="16"/>
              </w:rPr>
              <w:t xml:space="preserve"> p</w:t>
            </w:r>
            <w:r w:rsidR="00C216CF" w:rsidRPr="00E1148B">
              <w:rPr>
                <w:bCs/>
                <w:sz w:val="16"/>
                <w:szCs w:val="16"/>
              </w:rPr>
              <w:t>odstawowe</w:t>
            </w:r>
          </w:p>
          <w:p w:rsidR="00C216CF" w:rsidRPr="00E1148B" w:rsidRDefault="001C69F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7F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1148B">
              <w:rPr>
                <w:sz w:val="16"/>
                <w:szCs w:val="16"/>
              </w:rPr>
              <w:t xml:space="preserve"> </w:t>
            </w:r>
            <w:r w:rsidR="00C216CF" w:rsidRPr="00E1148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E1148B" w:rsidRDefault="001C69F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E1148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E1148B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E1148B" w:rsidRDefault="001C69F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7F" w:rsidRPr="00E1148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E1148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E1148B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bCs/>
                <w:sz w:val="16"/>
                <w:szCs w:val="16"/>
              </w:rPr>
              <w:t xml:space="preserve">Numer semestru: </w:t>
            </w:r>
            <w:r w:rsidR="007E577F" w:rsidRPr="00E1148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E1148B" w:rsidRDefault="001C69F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7F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1148B">
              <w:rPr>
                <w:sz w:val="16"/>
                <w:szCs w:val="16"/>
              </w:rPr>
              <w:t xml:space="preserve"> </w:t>
            </w:r>
            <w:r w:rsidR="00C216CF" w:rsidRPr="00E1148B">
              <w:rPr>
                <w:bCs/>
                <w:sz w:val="16"/>
                <w:szCs w:val="16"/>
              </w:rPr>
              <w:t>semestr  zimowy</w:t>
            </w:r>
            <w:r w:rsidR="00C216CF" w:rsidRPr="00E1148B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E114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1148B">
              <w:rPr>
                <w:sz w:val="16"/>
                <w:szCs w:val="16"/>
              </w:rPr>
              <w:t xml:space="preserve"> </w:t>
            </w:r>
            <w:r w:rsidR="00C216CF" w:rsidRPr="00E1148B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1148B" w:rsidRPr="00E1148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E1148B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E1148B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E1148B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E1148B" w:rsidRDefault="00E1148B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E1148B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E1148B" w:rsidRDefault="00CC020F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1148B">
              <w:rPr>
                <w:b/>
                <w:sz w:val="16"/>
                <w:szCs w:val="16"/>
              </w:rPr>
              <w:t>OGR_BT-1S-5Z-40_7</w:t>
            </w:r>
          </w:p>
        </w:tc>
      </w:tr>
      <w:tr w:rsidR="00E1148B" w:rsidRPr="00E1148B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E1148B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77F" w:rsidRPr="00E1148B" w:rsidRDefault="007E577F" w:rsidP="007E57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0A2E11" w:rsidRPr="00E1148B">
              <w:rPr>
                <w:rFonts w:ascii="Arial" w:hAnsi="Arial" w:cs="Arial"/>
                <w:bCs/>
                <w:sz w:val="16"/>
                <w:szCs w:val="16"/>
              </w:rPr>
              <w:t xml:space="preserve">hab. 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>Hanna Bolibok-Bragoszewska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77F" w:rsidRPr="00E1148B" w:rsidRDefault="007E577F" w:rsidP="007E57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0A2E11" w:rsidRPr="00E1148B">
              <w:rPr>
                <w:rFonts w:ascii="Arial" w:hAnsi="Arial" w:cs="Arial"/>
                <w:bCs/>
                <w:sz w:val="16"/>
                <w:szCs w:val="16"/>
              </w:rPr>
              <w:t xml:space="preserve">hab. 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>Hanna Bolibok-Bragoszewska, pracownicy i doktoranci katedry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77F" w:rsidRPr="00E1148B" w:rsidRDefault="00201222" w:rsidP="007E577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Biologii, </w:t>
            </w:r>
            <w:bookmarkStart w:id="0" w:name="_GoBack"/>
            <w:bookmarkEnd w:id="0"/>
            <w:r w:rsidR="007E577F" w:rsidRPr="00E1148B">
              <w:rPr>
                <w:rFonts w:ascii="Arial" w:hAnsi="Arial" w:cs="Arial"/>
                <w:bCs/>
                <w:sz w:val="16"/>
                <w:szCs w:val="16"/>
              </w:rPr>
              <w:t>Katedra Genetyki, Hodowli i Biotechnologii Roślin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148B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E1148B" w:rsidRDefault="000A2E11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E114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 w:rsidRPr="00E1148B">
              <w:rPr>
                <w:rFonts w:ascii="Arial" w:hAnsi="Arial" w:cs="Arial"/>
                <w:b/>
                <w:bCs/>
                <w:sz w:val="16"/>
                <w:szCs w:val="16"/>
              </w:rPr>
              <w:t>ologii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 xml:space="preserve">1. zapoznanie studenta z </w:t>
            </w:r>
            <w:r w:rsidR="002155D5" w:rsidRPr="00E1148B">
              <w:rPr>
                <w:rFonts w:ascii="Arial" w:hAnsi="Arial" w:cs="Arial"/>
                <w:sz w:val="16"/>
                <w:szCs w:val="16"/>
              </w:rPr>
              <w:t xml:space="preserve">wysokoprzepustowymi 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metodami </w:t>
            </w:r>
            <w:r w:rsidR="002155D5" w:rsidRPr="00E1148B">
              <w:rPr>
                <w:rFonts w:ascii="Arial" w:hAnsi="Arial" w:cs="Arial"/>
                <w:sz w:val="16"/>
                <w:szCs w:val="16"/>
              </w:rPr>
              <w:t xml:space="preserve">analiz DNA i  metodami 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biostatystycznymi  przydatnymi  w zarządzaniu zasobami banków genów  wspieranym genotypowaniem DNA  </w:t>
            </w:r>
          </w:p>
          <w:p w:rsidR="00C216CF" w:rsidRPr="00E1148B" w:rsidRDefault="007E577F" w:rsidP="007E577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2. przygotowanie absolwenta do samodzielnej pracy w zakresie szeroko rozumianej ochrony zasobów genowych i ekologii molekularnej</w:t>
            </w:r>
            <w:r w:rsidRPr="00E1148B">
              <w:rPr>
                <w:sz w:val="16"/>
                <w:szCs w:val="16"/>
              </w:rPr>
              <w:t xml:space="preserve"> </w:t>
            </w:r>
          </w:p>
          <w:p w:rsidR="007E577F" w:rsidRPr="00E1148B" w:rsidRDefault="007E577F" w:rsidP="007E57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Tematyka wykładów: Co to są, czym się zajmują i czemu służą banki genów; Podstawowe problemy i wyzwania w tworzeniu i zarządzaniu kolekcjami </w:t>
            </w:r>
            <w:r w:rsidRPr="00E1148B">
              <w:rPr>
                <w:rFonts w:ascii="Arial" w:hAnsi="Arial" w:cs="Arial"/>
                <w:bCs/>
                <w:i/>
                <w:sz w:val="16"/>
                <w:szCs w:val="16"/>
              </w:rPr>
              <w:t>ex situ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>; Metody charak</w:t>
            </w:r>
            <w:r w:rsidR="00193634" w:rsidRPr="00E1148B">
              <w:rPr>
                <w:rFonts w:ascii="Arial" w:hAnsi="Arial" w:cs="Arial"/>
                <w:bCs/>
                <w:sz w:val="16"/>
                <w:szCs w:val="16"/>
              </w:rPr>
              <w:t>terystyki zasobów banków genów;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2E11" w:rsidRPr="00E1148B">
              <w:rPr>
                <w:rFonts w:ascii="Arial" w:hAnsi="Arial" w:cs="Arial"/>
                <w:bCs/>
                <w:sz w:val="16"/>
                <w:szCs w:val="16"/>
              </w:rPr>
              <w:t xml:space="preserve"> Najważniejsze metody wysokoprzepustowych analiz polimofizmu DNA, Sekwencjonowanie amplikonów w charaktrstyce zmienności gentycznej 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Koncepcja kolekcji rdzeniowej; </w:t>
            </w:r>
          </w:p>
          <w:p w:rsidR="007E577F" w:rsidRPr="00E1148B" w:rsidRDefault="007E577F" w:rsidP="007E577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Tematyka ćwiczeń:</w:t>
            </w:r>
          </w:p>
          <w:p w:rsidR="00C216CF" w:rsidRPr="00E1148B" w:rsidRDefault="007E577F" w:rsidP="000A2E11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Podstawowe metody analizy biostatystycznej danych charakteryzujących kolekcje genowe (</w:t>
            </w:r>
            <w:r w:rsidR="000A2E11" w:rsidRPr="00E1148B">
              <w:rPr>
                <w:rFonts w:ascii="Arial" w:hAnsi="Arial" w:cs="Arial"/>
                <w:bCs/>
                <w:sz w:val="16"/>
                <w:szCs w:val="16"/>
              </w:rPr>
              <w:t>wyników genotypowania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>);  Podstawowe statystyki stosowane w opisie struktury populacji, Bioinformatyczna analiza struktury populacji, Konstrukcja kolekcji rdzeniowej, Analiza przypadku – omówienie i interpretacja opublikowanych wyników analiz biostatystycznych  zasobów genowych wybranych gatunków roślin uprawnych.</w:t>
            </w:r>
          </w:p>
        </w:tc>
      </w:tr>
      <w:tr w:rsidR="00E1148B" w:rsidRPr="00E1148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77F" w:rsidRPr="00E1148B" w:rsidRDefault="007E577F" w:rsidP="007E577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Wykłady……………………………………………………………liczba godzin</w:t>
            </w:r>
            <w:r w:rsidR="00D84A1C" w:rsidRPr="00E11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A1C" w:rsidRPr="00E1148B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E1148B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216CF" w:rsidRPr="00E1148B" w:rsidRDefault="007E577F" w:rsidP="00D84A1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="00D84A1C" w:rsidRPr="00E1148B">
              <w:rPr>
                <w:rFonts w:ascii="Arial" w:hAnsi="Arial" w:cs="Arial"/>
                <w:sz w:val="16"/>
                <w:szCs w:val="16"/>
              </w:rPr>
              <w:t>…………………………………….……liczba godzin   15</w:t>
            </w:r>
          </w:p>
        </w:tc>
      </w:tr>
      <w:tr w:rsidR="00E1148B" w:rsidRPr="00E1148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E1148B" w:rsidRDefault="007E577F" w:rsidP="007E5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Wykład, dyskusja, komputerowa analiza bioinformatyczna, konsultacje</w:t>
            </w:r>
            <w:r w:rsidR="000A2E11" w:rsidRPr="00E114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2E11" w:rsidRPr="00E1148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</w:t>
            </w:r>
            <w:r w:rsidR="000A2E11" w:rsidRPr="00E1148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możliwość wykorzystywania kształcenia na odległość w przypadkach koniecznych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 xml:space="preserve">Wymagania formalne </w:t>
            </w:r>
          </w:p>
          <w:p w:rsidR="00C216CF" w:rsidRPr="00E1148B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E1148B" w:rsidRDefault="007E577F" w:rsidP="007E5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Genetyka, Inżynieria genetyczna</w:t>
            </w:r>
          </w:p>
          <w:p w:rsidR="00C216CF" w:rsidRPr="00E1148B" w:rsidRDefault="007E577F" w:rsidP="007E5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Student posiada wiedzę i podstawowe umiejętności z zakresu genetyki ogólnej i molekularnej i podstaw inżynierii genetycznej, w szczególności, najważniejszych technik molekularnych wykrywania polimorfizmu DNA i podstawowych narzędzi bioinformatycznych.</w:t>
            </w:r>
          </w:p>
        </w:tc>
      </w:tr>
      <w:tr w:rsidR="00E1148B" w:rsidRPr="00E1148B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E1148B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Pr="00E1148B" w:rsidRDefault="00C216CF" w:rsidP="007E5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Wiedza:</w:t>
            </w:r>
          </w:p>
          <w:p w:rsidR="004B06FE" w:rsidRPr="00E1148B" w:rsidRDefault="004B06FE" w:rsidP="004B06FE">
            <w:pPr>
              <w:tabs>
                <w:tab w:val="left" w:pos="145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bCs/>
                <w:sz w:val="18"/>
                <w:szCs w:val="18"/>
              </w:rPr>
              <w:t xml:space="preserve">W1 </w:t>
            </w:r>
            <w:r w:rsidRPr="00E1148B">
              <w:rPr>
                <w:rFonts w:ascii="Arial" w:hAnsi="Arial" w:cs="Arial"/>
                <w:sz w:val="16"/>
                <w:szCs w:val="16"/>
              </w:rPr>
              <w:t>zna metody i procedury stosowane charakterystyce zasobów genowych</w:t>
            </w:r>
          </w:p>
          <w:p w:rsidR="00C216CF" w:rsidRPr="00E1148B" w:rsidRDefault="004B06FE" w:rsidP="004B06F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W2 posiada wiedze na temat status quo wspomaganego markerami DNA zarządzania zasobami genowymi na świecie</w:t>
            </w:r>
            <w:r w:rsidRPr="00E1148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E1148B" w:rsidRDefault="00C216CF" w:rsidP="007E5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Umiejętności: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U1 potrafi zastosować i właściwie ocenić skuteczność metod biostatystycznych analizy danych uzyskanych w charakteryzowaniu zasobów kolekcji banków genów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U2 posiada umiejętność posługiwania się programami komputerowymi przeznaczonymi do analizy struktury populacji i konstrukcji kolekcji rdzeniowej</w:t>
            </w:r>
          </w:p>
          <w:p w:rsidR="00C216CF" w:rsidRPr="00E1148B" w:rsidRDefault="004B06FE" w:rsidP="004B06F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U3 potrafi rozwijać i stosować w praktyce swoje umiejętności z zakresu charakteryzowania zasobów genowych metodami biostatystycznymi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E1148B" w:rsidRDefault="00C216CF" w:rsidP="007E577F">
            <w:pPr>
              <w:spacing w:line="240" w:lineRule="auto"/>
              <w:rPr>
                <w:bCs/>
                <w:sz w:val="16"/>
                <w:szCs w:val="16"/>
              </w:rPr>
            </w:pPr>
            <w:r w:rsidRPr="00E1148B">
              <w:rPr>
                <w:bCs/>
                <w:sz w:val="16"/>
                <w:szCs w:val="16"/>
              </w:rPr>
              <w:t>Kompetencje:</w:t>
            </w:r>
          </w:p>
          <w:p w:rsidR="00C216CF" w:rsidRPr="00E1148B" w:rsidRDefault="004B06FE" w:rsidP="007E577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148B">
              <w:rPr>
                <w:bCs/>
                <w:sz w:val="18"/>
                <w:szCs w:val="18"/>
              </w:rPr>
              <w:t>K1 Jest gotowy rozwijać w praktyce umiejętności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z zakresu charakteryzowania zasobów genowych metodami biostatystycznymi</w:t>
            </w:r>
            <w:r w:rsidRPr="00E1148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148B" w:rsidRPr="00E1148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 xml:space="preserve">wykłady – dla efektu </w:t>
            </w:r>
            <w:r w:rsidR="004B06FE" w:rsidRPr="00E1148B">
              <w:rPr>
                <w:rFonts w:ascii="Arial" w:hAnsi="Arial" w:cs="Arial"/>
                <w:sz w:val="16"/>
                <w:szCs w:val="16"/>
              </w:rPr>
              <w:t>W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1 i </w:t>
            </w:r>
            <w:r w:rsidR="004B06FE" w:rsidRPr="00E1148B">
              <w:rPr>
                <w:rFonts w:ascii="Arial" w:hAnsi="Arial" w:cs="Arial"/>
                <w:sz w:val="16"/>
                <w:szCs w:val="16"/>
              </w:rPr>
              <w:t>W</w:t>
            </w:r>
            <w:r w:rsidRPr="00E1148B">
              <w:rPr>
                <w:rFonts w:ascii="Arial" w:hAnsi="Arial" w:cs="Arial"/>
                <w:sz w:val="16"/>
                <w:szCs w:val="16"/>
              </w:rPr>
              <w:t>2 - egzamin pisemny</w:t>
            </w:r>
          </w:p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 xml:space="preserve">ćwiczenia – dla efektu </w:t>
            </w:r>
            <w:r w:rsidR="00F62453" w:rsidRPr="00E1148B">
              <w:rPr>
                <w:rFonts w:ascii="Arial" w:hAnsi="Arial" w:cs="Arial"/>
                <w:sz w:val="16"/>
                <w:szCs w:val="16"/>
              </w:rPr>
              <w:t>U1</w:t>
            </w:r>
            <w:r w:rsidRPr="00E1148B">
              <w:rPr>
                <w:rFonts w:ascii="Arial" w:hAnsi="Arial" w:cs="Arial"/>
                <w:sz w:val="16"/>
                <w:szCs w:val="16"/>
              </w:rPr>
              <w:t>,</w:t>
            </w:r>
            <w:r w:rsidR="00F62453" w:rsidRPr="00E1148B">
              <w:rPr>
                <w:rFonts w:ascii="Arial" w:hAnsi="Arial" w:cs="Arial"/>
                <w:sz w:val="16"/>
                <w:szCs w:val="16"/>
              </w:rPr>
              <w:t xml:space="preserve"> U2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62453" w:rsidRPr="00E1148B">
              <w:rPr>
                <w:rFonts w:ascii="Arial" w:hAnsi="Arial" w:cs="Arial"/>
                <w:sz w:val="16"/>
                <w:szCs w:val="16"/>
              </w:rPr>
              <w:t xml:space="preserve"> U3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zaliczenie pisemne, </w:t>
            </w:r>
          </w:p>
          <w:p w:rsidR="007E577F" w:rsidRPr="00E1148B" w:rsidRDefault="007E577F" w:rsidP="00F624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 xml:space="preserve">dla efektów </w:t>
            </w:r>
            <w:r w:rsidR="00F62453" w:rsidRPr="00E1148B">
              <w:rPr>
                <w:rFonts w:ascii="Arial" w:hAnsi="Arial" w:cs="Arial"/>
                <w:sz w:val="16"/>
                <w:szCs w:val="16"/>
              </w:rPr>
              <w:t>U2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62453" w:rsidRPr="00E1148B">
              <w:rPr>
                <w:rFonts w:ascii="Arial" w:hAnsi="Arial" w:cs="Arial"/>
                <w:sz w:val="16"/>
                <w:szCs w:val="16"/>
              </w:rPr>
              <w:t>K1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dodatkowo zaliczenie praktyczne.</w:t>
            </w:r>
          </w:p>
          <w:p w:rsidR="000A2E11" w:rsidRPr="00E1148B" w:rsidRDefault="000A2E11" w:rsidP="00F624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możliwość wykorzystywania kształcenia na odległość w przypadkach koniecznych</w:t>
            </w:r>
          </w:p>
        </w:tc>
      </w:tr>
      <w:tr w:rsidR="00E1148B" w:rsidRPr="00E1148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Wykłady -  treść pytań egzaminacyjnych z oceną, imienne karty oceny</w:t>
            </w:r>
          </w:p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Ćwiczenia -  treść pytań zaliczeniowych z oceną, pliki wsadowe i wynikowe przygotowane przez studenta podczas zaliczenia praktycznego.</w:t>
            </w:r>
            <w:r w:rsidR="000A2E11" w:rsidRPr="00E11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E11" w:rsidRPr="00E1148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Możliwość wykorzystywania kształcenia na odległość w przypadkach koniecznych</w:t>
            </w:r>
          </w:p>
        </w:tc>
      </w:tr>
      <w:tr w:rsidR="00E1148B" w:rsidRPr="00E1148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Elementy i wagi mające wpływ</w:t>
            </w:r>
          </w:p>
          <w:p w:rsidR="007E577F" w:rsidRPr="00E1148B" w:rsidRDefault="007E577F" w:rsidP="007E577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1148B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Na ocenę efektów kształcenia składają się: 1- ocena z zaliczenia z wykładów (</w:t>
            </w:r>
            <w:r w:rsidRPr="00E1148B">
              <w:rPr>
                <w:rFonts w:ascii="Arial" w:hAnsi="Arial" w:cs="Arial"/>
                <w:bCs/>
                <w:sz w:val="16"/>
                <w:szCs w:val="16"/>
              </w:rPr>
              <w:t>forma pisemna,  pytania o charakterze testowym)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, 2- ocena z testu teoretycznego z ćwiczeń,  3 - ocena z zaliczenia praktycznego z ćwiczeń ,4- ocena aktywności studenta w czasie zajęć laboratoryjnych.Waga każdego z elementów: 1 – 45 %,  2 – 22,5 %, 3- 22,5 %, 4 – 10%. Warunkiem zaliczenia przedmiotu jest uzyskanie z elementów 1, 2 i 3 minimum 51 %. Ocena ostateczna wyliczana jest jako suma punktów uzyskanych dla każdego elementu (z uwzględnieniem ich </w:t>
            </w:r>
            <w:r w:rsidRPr="00E1148B">
              <w:rPr>
                <w:rFonts w:ascii="Arial" w:hAnsi="Arial" w:cs="Arial"/>
                <w:sz w:val="16"/>
                <w:szCs w:val="16"/>
              </w:rPr>
              <w:lastRenderedPageBreak/>
              <w:t>wagi). Warunkiem zaliczenia prze</w:t>
            </w:r>
            <w:r w:rsidR="005F752C" w:rsidRPr="00E1148B">
              <w:rPr>
                <w:rFonts w:ascii="Arial" w:hAnsi="Arial" w:cs="Arial"/>
                <w:sz w:val="16"/>
                <w:szCs w:val="16"/>
              </w:rPr>
              <w:t>dmioty jest uzyskanie minimum 50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% punktów uwzględniających wszystkie elementy.</w:t>
            </w:r>
            <w:r w:rsidRPr="00E114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148B" w:rsidRPr="00E1148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148B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E577F" w:rsidRPr="00E1148B" w:rsidRDefault="007E577F" w:rsidP="007E5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Sala seminaryjna i laboratoria dydaktyczne katedry</w:t>
            </w:r>
          </w:p>
        </w:tc>
      </w:tr>
      <w:tr w:rsidR="00E1148B" w:rsidRPr="00E1148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E1148B" w:rsidRDefault="00C216CF" w:rsidP="007E577F">
            <w:pPr>
              <w:spacing w:line="240" w:lineRule="auto"/>
              <w:rPr>
                <w:sz w:val="16"/>
                <w:szCs w:val="16"/>
              </w:rPr>
            </w:pPr>
            <w:r w:rsidRPr="00E1148B">
              <w:rPr>
                <w:sz w:val="16"/>
                <w:szCs w:val="16"/>
              </w:rPr>
              <w:t>Literatura podstawowa i uzupełniająca:</w:t>
            </w:r>
          </w:p>
          <w:p w:rsidR="007E577F" w:rsidRPr="00E1148B" w:rsidRDefault="007E577F" w:rsidP="007E57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Biotechnologia roślin, red. S.Malepszy, wyd. PWN 2009</w:t>
            </w:r>
          </w:p>
          <w:p w:rsidR="007E577F" w:rsidRPr="00E1148B" w:rsidRDefault="007E577F" w:rsidP="007E57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Ekologia molekularna, Joanna R. Freeland, Wydawnictwo Naukowe PWN 2008</w:t>
            </w:r>
          </w:p>
          <w:p w:rsidR="00C216CF" w:rsidRPr="00E1148B" w:rsidRDefault="007E577F" w:rsidP="007E57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Artykuły naukowe i strony internetowe wskazane przez prowadzących</w:t>
            </w:r>
            <w:r w:rsidRPr="00E1148B">
              <w:rPr>
                <w:sz w:val="16"/>
                <w:szCs w:val="16"/>
              </w:rPr>
              <w:t xml:space="preserve"> </w:t>
            </w:r>
          </w:p>
        </w:tc>
      </w:tr>
      <w:tr w:rsidR="00E1148B" w:rsidRPr="00E1148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E1148B" w:rsidRDefault="00C216CF" w:rsidP="007E57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1148B">
              <w:rPr>
                <w:sz w:val="16"/>
                <w:szCs w:val="16"/>
              </w:rPr>
              <w:t>UWAGI</w:t>
            </w:r>
          </w:p>
          <w:p w:rsidR="00C216CF" w:rsidRPr="00E1148B" w:rsidRDefault="007E577F" w:rsidP="007E577F">
            <w:pPr>
              <w:spacing w:line="240" w:lineRule="auto"/>
              <w:rPr>
                <w:sz w:val="20"/>
                <w:szCs w:val="20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Sprawdziany oceniane są wg skali 5</w:t>
            </w:r>
            <w:r w:rsidR="000A2E11" w:rsidRPr="00E1148B">
              <w:rPr>
                <w:rFonts w:ascii="Arial" w:hAnsi="Arial" w:cs="Arial"/>
                <w:sz w:val="16"/>
                <w:szCs w:val="16"/>
              </w:rPr>
              <w:t>0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% wiedzy = ocena dostateczna (3,) 61% (3,5), 71% (4,0), 81% (4,5), 91% (5,0) </w:t>
            </w:r>
          </w:p>
          <w:p w:rsidR="00C216CF" w:rsidRPr="00E1148B" w:rsidRDefault="00C216CF" w:rsidP="007E577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B06FE" w:rsidRPr="00E1148B" w:rsidRDefault="004B06FE" w:rsidP="00ED11F9">
      <w:pPr>
        <w:rPr>
          <w:sz w:val="16"/>
        </w:rPr>
      </w:pPr>
    </w:p>
    <w:p w:rsidR="004B06FE" w:rsidRPr="00E1148B" w:rsidRDefault="004B06FE" w:rsidP="00ED11F9">
      <w:pPr>
        <w:rPr>
          <w:sz w:val="16"/>
        </w:rPr>
      </w:pPr>
    </w:p>
    <w:p w:rsidR="00ED11F9" w:rsidRPr="00E1148B" w:rsidRDefault="00ED11F9" w:rsidP="00ED11F9">
      <w:pPr>
        <w:rPr>
          <w:sz w:val="16"/>
        </w:rPr>
      </w:pPr>
      <w:r w:rsidRPr="00E1148B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1148B" w:rsidRPr="00E1148B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1148B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1148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1148B">
              <w:rPr>
                <w:bCs/>
                <w:sz w:val="18"/>
                <w:szCs w:val="18"/>
              </w:rPr>
              <w:t xml:space="preserve"> dla zajęć</w:t>
            </w:r>
            <w:r w:rsidRPr="00E1148B">
              <w:rPr>
                <w:bCs/>
                <w:sz w:val="18"/>
                <w:szCs w:val="18"/>
              </w:rPr>
              <w:t xml:space="preserve"> efektów </w:t>
            </w:r>
            <w:r w:rsidR="008F7E6F" w:rsidRPr="00E1148B">
              <w:rPr>
                <w:bCs/>
                <w:sz w:val="18"/>
                <w:szCs w:val="18"/>
              </w:rPr>
              <w:t>uczenia się</w:t>
            </w:r>
            <w:r w:rsidRPr="00E1148B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E1148B" w:rsidRDefault="00D84A1C" w:rsidP="006478A0">
            <w:pPr>
              <w:rPr>
                <w:b/>
                <w:bCs/>
                <w:sz w:val="18"/>
                <w:szCs w:val="18"/>
              </w:rPr>
            </w:pPr>
            <w:r w:rsidRPr="00E1148B">
              <w:rPr>
                <w:b/>
                <w:bCs/>
                <w:sz w:val="18"/>
                <w:szCs w:val="18"/>
              </w:rPr>
              <w:t>45</w:t>
            </w:r>
            <w:r w:rsidR="00ED11F9" w:rsidRPr="00E1148B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1148B" w:rsidRPr="00E1148B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1148B" w:rsidRDefault="00ED11F9" w:rsidP="006478A0">
            <w:pPr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1148B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1148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E1148B" w:rsidRDefault="00D84A1C" w:rsidP="006478A0">
            <w:pPr>
              <w:rPr>
                <w:b/>
                <w:bCs/>
                <w:sz w:val="18"/>
                <w:szCs w:val="18"/>
              </w:rPr>
            </w:pPr>
            <w:r w:rsidRPr="00E1148B">
              <w:rPr>
                <w:b/>
                <w:bCs/>
                <w:sz w:val="18"/>
                <w:szCs w:val="18"/>
              </w:rPr>
              <w:t xml:space="preserve">1 </w:t>
            </w:r>
            <w:r w:rsidR="00ED11F9" w:rsidRPr="00E1148B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E1148B" w:rsidRDefault="00ED11F9" w:rsidP="00ED11F9"/>
    <w:p w:rsidR="00ED11F9" w:rsidRPr="00E1148B" w:rsidRDefault="00ED11F9" w:rsidP="00ED11F9">
      <w:pPr>
        <w:rPr>
          <w:sz w:val="16"/>
        </w:rPr>
      </w:pPr>
      <w:r w:rsidRPr="00E1148B">
        <w:rPr>
          <w:sz w:val="18"/>
        </w:rPr>
        <w:t xml:space="preserve">Tabela zgodności kierunkowych efektów </w:t>
      </w:r>
      <w:r w:rsidR="00EE4F54" w:rsidRPr="00E1148B">
        <w:rPr>
          <w:sz w:val="18"/>
        </w:rPr>
        <w:t>uczenia się</w:t>
      </w:r>
      <w:r w:rsidRPr="00E1148B">
        <w:rPr>
          <w:sz w:val="18"/>
        </w:rPr>
        <w:t xml:space="preserve"> z efektami przedmiotu:</w:t>
      </w:r>
    </w:p>
    <w:p w:rsidR="00ED11F9" w:rsidRPr="00E1148B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1148B" w:rsidRPr="00E1148B" w:rsidTr="0093211F">
        <w:tc>
          <w:tcPr>
            <w:tcW w:w="1547" w:type="dxa"/>
          </w:tcPr>
          <w:p w:rsidR="0093211F" w:rsidRPr="00E1148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E1148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1148B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1148B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1148B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1148B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1148B" w:rsidRPr="00E1148B" w:rsidTr="0093211F">
        <w:tc>
          <w:tcPr>
            <w:tcW w:w="1547" w:type="dxa"/>
          </w:tcPr>
          <w:p w:rsidR="0093211F" w:rsidRPr="00E1148B" w:rsidRDefault="0093211F" w:rsidP="006478A0">
            <w:pPr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E1148B" w:rsidRDefault="004B06FE" w:rsidP="004B06FE">
            <w:pPr>
              <w:tabs>
                <w:tab w:val="left" w:pos="145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bCs/>
                <w:sz w:val="18"/>
                <w:szCs w:val="18"/>
              </w:rPr>
              <w:t xml:space="preserve">W1 </w:t>
            </w:r>
            <w:r w:rsidRPr="00E1148B">
              <w:rPr>
                <w:rFonts w:ascii="Arial" w:hAnsi="Arial" w:cs="Arial"/>
                <w:sz w:val="16"/>
                <w:szCs w:val="16"/>
              </w:rPr>
              <w:t>zna metody i procedury stosowane charakterystyce zasobów genowych</w:t>
            </w:r>
          </w:p>
          <w:p w:rsidR="004B06FE" w:rsidRPr="00E1148B" w:rsidRDefault="004B06FE" w:rsidP="004B06FE">
            <w:pPr>
              <w:tabs>
                <w:tab w:val="left" w:pos="1455"/>
              </w:tabs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W2 posiada wiedze na temat status quo wspomaganego markerami DNA zarządzania zasobami genowymi na świecie</w:t>
            </w:r>
          </w:p>
        </w:tc>
        <w:tc>
          <w:tcPr>
            <w:tcW w:w="3001" w:type="dxa"/>
          </w:tcPr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93211F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C1506" w:rsidRPr="00E1148B" w:rsidRDefault="001C1506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1148B" w:rsidRPr="00E1148B" w:rsidTr="0093211F">
        <w:tc>
          <w:tcPr>
            <w:tcW w:w="1547" w:type="dxa"/>
          </w:tcPr>
          <w:p w:rsidR="0093211F" w:rsidRPr="00E1148B" w:rsidRDefault="004B06FE" w:rsidP="006478A0">
            <w:pPr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E1148B" w:rsidRDefault="004B06FE" w:rsidP="004B06F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U1 potrafi zastosować i właściwie ocenić skuteczność metod biostatystycznych analizy danych uzyskanych w charakteryzowaniu zasobów kolekcji banków genów</w:t>
            </w:r>
          </w:p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U2 posiada umiejętność posługiwania się programami komputerowymi przeznaczonymi do analizy struktury populacji i konstrukcji kolekcji rdzeniowej</w:t>
            </w:r>
          </w:p>
          <w:p w:rsidR="004B06FE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rFonts w:ascii="Arial" w:hAnsi="Arial" w:cs="Arial"/>
                <w:sz w:val="16"/>
                <w:szCs w:val="16"/>
              </w:rPr>
              <w:t>U3 potrafi rozwijać i stosować w praktyce swoje umiejętności z zakresu charakteryzowania zasobów genowych metodami biostatystycznymi</w:t>
            </w:r>
          </w:p>
        </w:tc>
        <w:tc>
          <w:tcPr>
            <w:tcW w:w="3001" w:type="dxa"/>
          </w:tcPr>
          <w:p w:rsidR="0093211F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4B06FE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3</w:t>
            </w:r>
          </w:p>
        </w:tc>
      </w:tr>
      <w:tr w:rsidR="00E1148B" w:rsidRPr="00E1148B" w:rsidTr="0093211F">
        <w:tc>
          <w:tcPr>
            <w:tcW w:w="1547" w:type="dxa"/>
          </w:tcPr>
          <w:p w:rsidR="0093211F" w:rsidRPr="00E1148B" w:rsidRDefault="004B06FE" w:rsidP="006478A0">
            <w:pPr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K1 Jest gotowy rozwijać w praktyce umiejętności</w:t>
            </w:r>
            <w:r w:rsidRPr="00E1148B">
              <w:rPr>
                <w:rFonts w:ascii="Arial" w:hAnsi="Arial" w:cs="Arial"/>
                <w:sz w:val="16"/>
                <w:szCs w:val="16"/>
              </w:rPr>
              <w:t xml:space="preserve"> z zakresu charakteryzowania zasobów genowych metodami biostatystycznymi</w:t>
            </w:r>
          </w:p>
        </w:tc>
        <w:tc>
          <w:tcPr>
            <w:tcW w:w="3001" w:type="dxa"/>
          </w:tcPr>
          <w:p w:rsidR="004B06FE" w:rsidRPr="00E1148B" w:rsidRDefault="004B06FE" w:rsidP="004B06F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93211F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1</w:t>
            </w:r>
          </w:p>
          <w:p w:rsidR="004B06FE" w:rsidRPr="00E1148B" w:rsidRDefault="004B06FE" w:rsidP="004B06FE">
            <w:pPr>
              <w:spacing w:line="240" w:lineRule="auto"/>
              <w:rPr>
                <w:bCs/>
                <w:sz w:val="18"/>
                <w:szCs w:val="18"/>
              </w:rPr>
            </w:pPr>
            <w:r w:rsidRPr="00E1148B"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Pr="00E1148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E1148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148B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E1148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148B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1148B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1148B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E1148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148B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1148B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1148B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E1148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1148B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E1148B" w:rsidRDefault="00B2721F"/>
    <w:sectPr w:rsidR="00B2721F" w:rsidRPr="00E1148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F6" w:rsidRDefault="001C69F6" w:rsidP="002C0CA5">
      <w:pPr>
        <w:spacing w:line="240" w:lineRule="auto"/>
      </w:pPr>
      <w:r>
        <w:separator/>
      </w:r>
    </w:p>
  </w:endnote>
  <w:endnote w:type="continuationSeparator" w:id="0">
    <w:p w:rsidR="001C69F6" w:rsidRDefault="001C69F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F6" w:rsidRDefault="001C69F6" w:rsidP="002C0CA5">
      <w:pPr>
        <w:spacing w:line="240" w:lineRule="auto"/>
      </w:pPr>
      <w:r>
        <w:separator/>
      </w:r>
    </w:p>
  </w:footnote>
  <w:footnote w:type="continuationSeparator" w:id="0">
    <w:p w:rsidR="001C69F6" w:rsidRDefault="001C69F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A96096"/>
    <w:multiLevelType w:val="hybridMultilevel"/>
    <w:tmpl w:val="291A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287C"/>
    <w:rsid w:val="000154D8"/>
    <w:rsid w:val="0003775A"/>
    <w:rsid w:val="000834BC"/>
    <w:rsid w:val="000A2E11"/>
    <w:rsid w:val="000C4232"/>
    <w:rsid w:val="000C73DB"/>
    <w:rsid w:val="000E791B"/>
    <w:rsid w:val="00115001"/>
    <w:rsid w:val="00193634"/>
    <w:rsid w:val="001C1506"/>
    <w:rsid w:val="001C69F6"/>
    <w:rsid w:val="00201222"/>
    <w:rsid w:val="00207BBF"/>
    <w:rsid w:val="002155D5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3E4243"/>
    <w:rsid w:val="00405B34"/>
    <w:rsid w:val="00485AD8"/>
    <w:rsid w:val="004B06FE"/>
    <w:rsid w:val="004F5168"/>
    <w:rsid w:val="005D122E"/>
    <w:rsid w:val="005F752C"/>
    <w:rsid w:val="006537EC"/>
    <w:rsid w:val="006674DC"/>
    <w:rsid w:val="00675EA5"/>
    <w:rsid w:val="006C766B"/>
    <w:rsid w:val="0072568B"/>
    <w:rsid w:val="00735F91"/>
    <w:rsid w:val="007B15AA"/>
    <w:rsid w:val="007D736E"/>
    <w:rsid w:val="007E577F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A73396"/>
    <w:rsid w:val="00AB3EAC"/>
    <w:rsid w:val="00B2721F"/>
    <w:rsid w:val="00B51E99"/>
    <w:rsid w:val="00C216CF"/>
    <w:rsid w:val="00C778F3"/>
    <w:rsid w:val="00CC020F"/>
    <w:rsid w:val="00CD0414"/>
    <w:rsid w:val="00D527B8"/>
    <w:rsid w:val="00D55323"/>
    <w:rsid w:val="00D84A1C"/>
    <w:rsid w:val="00DB7DB4"/>
    <w:rsid w:val="00E1148B"/>
    <w:rsid w:val="00E75BC9"/>
    <w:rsid w:val="00ED11F9"/>
    <w:rsid w:val="00EE4F54"/>
    <w:rsid w:val="00F17173"/>
    <w:rsid w:val="00F370BF"/>
    <w:rsid w:val="00F62453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5512-4D91-4CD9-A30A-1022618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E577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2020-09-15T11:18:00Z</dcterms:created>
  <dcterms:modified xsi:type="dcterms:W3CDTF">2020-09-25T18:24:00Z</dcterms:modified>
</cp:coreProperties>
</file>