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11195" w:rsidRDefault="00911195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911195">
              <w:rPr>
                <w:rFonts w:ascii="Arial" w:hAnsi="Arial" w:cs="Arial"/>
                <w:b/>
                <w:sz w:val="20"/>
                <w:szCs w:val="20"/>
              </w:rPr>
              <w:t>Fizjologia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A57F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91119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911195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DE30BC">
              <w:rPr>
                <w:rFonts w:ascii="Arial" w:hAnsi="Arial" w:cs="Arial"/>
                <w:bCs/>
                <w:sz w:val="14"/>
                <w:szCs w:val="14"/>
              </w:rPr>
              <w:t>Animal physiology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911195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1119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911195"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9638EB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9A57FF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A57FF">
              <w:rPr>
                <w:b/>
                <w:sz w:val="16"/>
                <w:szCs w:val="16"/>
              </w:rPr>
              <w:t>OGR_BT-1S-4L-27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9638EB" w:rsidP="009638E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Dr hab. Tomasz Sadkowski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91119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E30BC">
              <w:rPr>
                <w:rFonts w:ascii="Arial" w:hAnsi="Arial" w:cs="Arial"/>
                <w:bCs/>
                <w:sz w:val="14"/>
                <w:szCs w:val="14"/>
              </w:rPr>
              <w:t>Zespól pracowników Katedry Nauk Fizjologicznych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32FB6" w:rsidRDefault="0091119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r w:rsidRPr="00132FB6">
              <w:rPr>
                <w:rFonts w:ascii="Arial" w:hAnsi="Arial" w:cs="Arial"/>
                <w:bCs/>
                <w:sz w:val="16"/>
                <w:szCs w:val="16"/>
              </w:rPr>
              <w:t xml:space="preserve">Katedra Nauk Fizjologicznych </w:t>
            </w:r>
            <w:r w:rsidR="00132FB6" w:rsidRPr="00132FB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32FB6" w:rsidRPr="00132FB6"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="00132FB6" w:rsidRPr="00132FB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32FB6">
              <w:rPr>
                <w:rFonts w:ascii="Arial" w:hAnsi="Arial" w:cs="Arial"/>
                <w:bCs/>
                <w:sz w:val="16"/>
                <w:szCs w:val="16"/>
              </w:rPr>
              <w:t>Medycyny Weterynaryjnej</w:t>
            </w:r>
            <w:bookmarkEnd w:id="0"/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9638EB" w:rsidP="009638E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675EA5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195" w:rsidRPr="00DE30BC" w:rsidRDefault="00911195" w:rsidP="0091119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DE30BC">
              <w:rPr>
                <w:rFonts w:ascii="Arial" w:hAnsi="Arial" w:cs="Arial"/>
                <w:sz w:val="14"/>
                <w:szCs w:val="14"/>
              </w:rPr>
              <w:t xml:space="preserve">Poznanie procesów fizjologicznych przebiegających na poziomie komórek, tkanek, układów i wybranych narządów. Zapoznanie się z mechanizmami regulującymi przebieg procesów fizjologicznych z uwzględnieniem roli układu nerwowego i dokrewnego. Prześledzenie przebiegu procesów fizjologicznych  przy wykorzystaniu </w:t>
            </w:r>
            <w:r>
              <w:rPr>
                <w:rFonts w:ascii="Arial" w:hAnsi="Arial" w:cs="Arial"/>
                <w:sz w:val="14"/>
                <w:szCs w:val="14"/>
              </w:rPr>
              <w:t xml:space="preserve">symulacji komputerowych w programie PhysioEx a także na podstawie ćwiczeń laboratoryjnych z zakresu fizjologii trawienia. </w:t>
            </w:r>
          </w:p>
          <w:p w:rsidR="00ED11F9" w:rsidRPr="00582090" w:rsidRDefault="00911195" w:rsidP="00911195">
            <w:pPr>
              <w:spacing w:line="240" w:lineRule="auto"/>
              <w:rPr>
                <w:sz w:val="16"/>
                <w:szCs w:val="16"/>
              </w:rPr>
            </w:pPr>
            <w:r w:rsidRPr="00DE30BC">
              <w:rPr>
                <w:rFonts w:ascii="Arial" w:hAnsi="Arial" w:cs="Arial"/>
                <w:sz w:val="14"/>
                <w:szCs w:val="14"/>
              </w:rPr>
              <w:t>Tematyka wykładów obejmuje zagadnienia dotyczące podstaw pobudliwości komórki, fizjologii układu nerwowego, prezentacji budowy i funkcji układu nerwowego autonomicznego, fizjologii serca i układu krążenia, omówienia procesu hemopoezy, funkcji krwi i roli jej składników, procesów trawiennych w żołądku zwierząt monogastrycznych i mechanizmów  ich regulacji, specyfiki trawienia w żołądku zwierząt przeżuwających i ich znaczenia dla produkcji, syntezy białka mikroorganizmów w żwaczu i metod jej oceny, roli trzustki i wątroby w procesach trawienia i wchłaniania w jelicie cienkim a także oddziaływania roślinnych czynników antyżywieniowych,  kolejne obejmują mechanizmy i regulację wydzielania hormonów, ich roli w utrzymaniu homeostazy w organizmie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E30B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DE30BC">
              <w:rPr>
                <w:rFonts w:ascii="Arial" w:hAnsi="Arial" w:cs="Arial"/>
                <w:sz w:val="14"/>
                <w:szCs w:val="14"/>
              </w:rPr>
              <w:t>procesach rozrodczych u samic i samców</w:t>
            </w:r>
            <w:r>
              <w:rPr>
                <w:rFonts w:ascii="Arial" w:hAnsi="Arial" w:cs="Arial"/>
                <w:sz w:val="14"/>
                <w:szCs w:val="14"/>
              </w:rPr>
              <w:t xml:space="preserve"> oraz podczas laktacji</w:t>
            </w:r>
            <w:r w:rsidRPr="00DE30BC">
              <w:rPr>
                <w:rFonts w:ascii="Arial" w:hAnsi="Arial" w:cs="Arial"/>
                <w:sz w:val="14"/>
                <w:szCs w:val="14"/>
              </w:rPr>
              <w:t xml:space="preserve">. Tematyka ćwiczeń (podzielonych na prelekcję i część praktyczną) dotyczy pobudliwości komórki, przenoszenia i modulacji sygnału, roli transmiterów i neuromodulatorów, budowy mięśni szkieletowych i gładkich, mechanizmów ich skurczu oraz rejestracji aktywności skurczowej tych mięśni w programie PhysioEx, właściwości elektrycznych komórek układu bodźco-przewodzącego, automatyzmu serca, EKG i regulacji pracy serca oraz krążenia, funkcji krwinek i osocza oraz oznaczeń podstawowych parametrów hematologicznych, fizjologii oddychania, badania spirometrii i torakografii, roli enzymów soku trzustkowego i jelitowego oraz żółci w  procesach trawiennych w jelicie cienkim oraz wątroby  w procesach metabolicznych, hormonalnej regulacji cyklu płciowego, przemiany materii i metod jej badania.   </w:t>
            </w: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195" w:rsidRPr="00DE30BC" w:rsidRDefault="00911195" w:rsidP="00911195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4"/>
                <w:szCs w:val="14"/>
              </w:rPr>
            </w:pPr>
            <w:r w:rsidRPr="00DE30BC">
              <w:rPr>
                <w:rFonts w:ascii="Arial" w:hAnsi="Arial" w:cs="Arial"/>
                <w:sz w:val="14"/>
                <w:szCs w:val="14"/>
              </w:rPr>
              <w:t xml:space="preserve">Wykłady        ……………………………………………………………………;  liczba godzin  30;  </w:t>
            </w:r>
          </w:p>
          <w:p w:rsidR="00ED11F9" w:rsidRPr="00BD2417" w:rsidRDefault="00911195" w:rsidP="0091119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DE30BC">
              <w:rPr>
                <w:rFonts w:ascii="Arial" w:hAnsi="Arial" w:cs="Arial"/>
                <w:sz w:val="14"/>
                <w:szCs w:val="14"/>
              </w:rPr>
              <w:t xml:space="preserve">Ćwiczenia </w:t>
            </w:r>
            <w:r>
              <w:rPr>
                <w:rFonts w:ascii="Arial" w:hAnsi="Arial" w:cs="Arial"/>
                <w:sz w:val="14"/>
                <w:szCs w:val="14"/>
              </w:rPr>
              <w:t>laboratoryjne.</w:t>
            </w:r>
            <w:r w:rsidRPr="00DE30BC">
              <w:rPr>
                <w:rFonts w:ascii="Arial" w:hAnsi="Arial" w:cs="Arial"/>
                <w:sz w:val="14"/>
                <w:szCs w:val="14"/>
              </w:rPr>
              <w:t xml:space="preserve">….... </w:t>
            </w:r>
            <w:r>
              <w:rPr>
                <w:rFonts w:ascii="Arial" w:hAnsi="Arial" w:cs="Arial"/>
                <w:sz w:val="14"/>
                <w:szCs w:val="14"/>
              </w:rPr>
              <w:t xml:space="preserve">...………………………………………………;  </w:t>
            </w:r>
            <w:r w:rsidRPr="00DE30BC">
              <w:rPr>
                <w:rFonts w:ascii="Arial" w:hAnsi="Arial" w:cs="Arial"/>
                <w:sz w:val="14"/>
                <w:szCs w:val="14"/>
              </w:rPr>
              <w:t xml:space="preserve">liczba godzin  30;  </w:t>
            </w:r>
            <w:r w:rsidRPr="001449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91119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Wykład, ć</w:t>
            </w:r>
            <w:r w:rsidRPr="00DE30BC">
              <w:rPr>
                <w:rFonts w:ascii="Arial" w:hAnsi="Arial" w:cs="Arial"/>
                <w:sz w:val="14"/>
                <w:szCs w:val="14"/>
              </w:rPr>
              <w:t xml:space="preserve">wiczenia laboratoryjne, ćwiczenia komputerowe, </w:t>
            </w:r>
            <w:r>
              <w:rPr>
                <w:rFonts w:ascii="Arial" w:hAnsi="Arial" w:cs="Arial"/>
                <w:sz w:val="14"/>
                <w:szCs w:val="14"/>
              </w:rPr>
              <w:t>dyskusja problemowa podczas zajęć</w:t>
            </w:r>
            <w:r w:rsidR="009638EB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9638EB">
              <w:t xml:space="preserve"> </w:t>
            </w:r>
            <w:r w:rsidR="009638EB" w:rsidRPr="009638EB">
              <w:rPr>
                <w:rFonts w:ascii="Arial" w:hAnsi="Arial" w:cs="Arial"/>
                <w:sz w:val="14"/>
                <w:szCs w:val="14"/>
              </w:rPr>
              <w:t>możliwości wykorzystywania kształcenia na odległość w przypadkach koniecznych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911195" w:rsidP="00CD0414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anatomia, biochemia</w:t>
            </w:r>
          </w:p>
          <w:p w:rsidR="00ED11F9" w:rsidRPr="00582090" w:rsidRDefault="00911195" w:rsidP="0091119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Student posiada wiedzę z zakresu biologii komórki, zna podstawy anatomii, potrafi posługiwać się mikroskopem i komputerem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A14EF" w:rsidTr="006E606E">
        <w:trPr>
          <w:trHeight w:val="907"/>
        </w:trPr>
        <w:tc>
          <w:tcPr>
            <w:tcW w:w="2480" w:type="dxa"/>
            <w:gridSpan w:val="2"/>
            <w:vAlign w:val="center"/>
          </w:tcPr>
          <w:p w:rsidR="00DA14EF" w:rsidRPr="00582090" w:rsidRDefault="00DA14EF" w:rsidP="00DA14E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DA14EF" w:rsidRDefault="00DA14EF" w:rsidP="00DA14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Wiedza</w:t>
            </w:r>
          </w:p>
          <w:p w:rsidR="00DA14EF" w:rsidRPr="00DA14EF" w:rsidRDefault="00DA14EF" w:rsidP="00DA14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DA14EF">
              <w:rPr>
                <w:rFonts w:ascii="Arial" w:hAnsi="Arial" w:cs="Arial"/>
                <w:sz w:val="16"/>
                <w:szCs w:val="16"/>
              </w:rPr>
              <w:t>ma wiedzę z zakresu pobudliwości, funkcjonowania ośrodkowego i autonomicznego układu nerwowego, mięśni szkieletowych  i gładkich</w:t>
            </w:r>
          </w:p>
          <w:p w:rsidR="00DA14EF" w:rsidRPr="00DA14EF" w:rsidRDefault="00DA14EF" w:rsidP="00DA14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A14EF">
              <w:rPr>
                <w:rFonts w:ascii="Arial" w:hAnsi="Arial" w:cs="Arial"/>
                <w:bCs/>
                <w:sz w:val="16"/>
                <w:szCs w:val="16"/>
              </w:rPr>
              <w:t xml:space="preserve">W2 </w:t>
            </w:r>
            <w:r w:rsidRPr="00DA14EF">
              <w:rPr>
                <w:rFonts w:ascii="Arial" w:hAnsi="Arial" w:cs="Arial"/>
                <w:sz w:val="16"/>
                <w:szCs w:val="16"/>
              </w:rPr>
              <w:t>interpretuje pracę serca, układu krążenia i oddychania</w:t>
            </w:r>
          </w:p>
          <w:p w:rsidR="00DA14EF" w:rsidRPr="00DA14EF" w:rsidRDefault="00DA14EF" w:rsidP="00DA14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Pr="00DA14EF">
              <w:rPr>
                <w:rFonts w:ascii="Arial" w:hAnsi="Arial" w:cs="Arial"/>
                <w:sz w:val="16"/>
                <w:szCs w:val="16"/>
              </w:rPr>
              <w:t>charakteryzuje i porównuje procesy trawienne u zwierząt monogastrycznych i przeżuwających, ma wiedzę z zakresu oddziaływania  na organizm, roślinnych  czynników antyżywieniowych,  zakłócających przebieg procesów trawienia i wchłaniania w jelicie cienkim</w:t>
            </w:r>
          </w:p>
          <w:p w:rsidR="00DA14EF" w:rsidRPr="00DA14EF" w:rsidRDefault="00DA14EF" w:rsidP="00DA14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W4 </w:t>
            </w:r>
            <w:r w:rsidRPr="00DA14EF">
              <w:rPr>
                <w:rFonts w:ascii="Arial" w:hAnsi="Arial" w:cs="Arial"/>
                <w:sz w:val="16"/>
                <w:szCs w:val="16"/>
              </w:rPr>
              <w:t>charakteryzuje mechanizmy oddziaływania hormonów, pochodzących z gruczołów dokrewnych lub/i z przewodu pokarmowego, potrafi określić rolę hormonów w procesach trawiennych,  metabolizmie oraz w  rozrodzie</w:t>
            </w:r>
          </w:p>
          <w:p w:rsidR="00DA14EF" w:rsidRPr="00DA14EF" w:rsidRDefault="00DA14EF" w:rsidP="00DA14E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DA14EF" w:rsidRPr="00582090" w:rsidRDefault="00DA14EF" w:rsidP="00DA14E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DA14EF" w:rsidRPr="00DA14EF" w:rsidRDefault="00DA14EF" w:rsidP="00DA14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U1 o</w:t>
            </w:r>
            <w:r w:rsidRPr="00DA14EF">
              <w:rPr>
                <w:rFonts w:ascii="Arial" w:hAnsi="Arial" w:cs="Arial"/>
                <w:sz w:val="16"/>
                <w:szCs w:val="16"/>
              </w:rPr>
              <w:t xml:space="preserve">cenia zależności występujące między strukturą a funkcją na poziomie komórki  </w:t>
            </w:r>
          </w:p>
          <w:p w:rsidR="00DA14EF" w:rsidRPr="00DA14EF" w:rsidRDefault="00DA14EF" w:rsidP="00DA14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DA14EF">
              <w:rPr>
                <w:rFonts w:ascii="Arial" w:hAnsi="Arial" w:cs="Arial"/>
                <w:sz w:val="16"/>
                <w:szCs w:val="16"/>
              </w:rPr>
              <w:t>potrafi określić skład elementów morfotycznych we krwi, analizuje podstawowe parametry fizjologiczne dotyczące krwi zwierząt zdrowych i chorych,  potrafi określić rolę enzymów i żółci w procesach trawienia i wchłaniania w jelicie cienkim</w:t>
            </w:r>
          </w:p>
          <w:p w:rsidR="00DA14EF" w:rsidRPr="00582090" w:rsidRDefault="00DA14EF" w:rsidP="00DA14E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U3 </w:t>
            </w:r>
            <w:r w:rsidRPr="00DA14EF">
              <w:rPr>
                <w:rFonts w:ascii="Arial" w:hAnsi="Arial" w:cs="Arial"/>
                <w:sz w:val="16"/>
                <w:szCs w:val="16"/>
              </w:rPr>
              <w:t xml:space="preserve">korzysta z programów komputerowych  (PhysioEx) wykorzystywanych  w symulacji przebiegu procesów  fizjologicznych, w zakresie podanym w pełnym opisie przedmiotu  </w:t>
            </w:r>
          </w:p>
        </w:tc>
        <w:tc>
          <w:tcPr>
            <w:tcW w:w="2520" w:type="dxa"/>
            <w:gridSpan w:val="4"/>
            <w:vAlign w:val="center"/>
          </w:tcPr>
          <w:p w:rsidR="00DA14EF" w:rsidRPr="00BD2417" w:rsidRDefault="00DA14EF" w:rsidP="00DA14EF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DA14EF" w:rsidRPr="00582090" w:rsidRDefault="00DA14EF" w:rsidP="00DA14E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DA14EF">
              <w:rPr>
                <w:rFonts w:ascii="Arial" w:hAnsi="Arial" w:cs="Arial"/>
                <w:sz w:val="16"/>
                <w:szCs w:val="16"/>
              </w:rPr>
              <w:t>interpretuje i prezentuje wyniki uzyskane podczas ćwiczeń komputerowych i chemicznych  oraz  aktywnie uczestniczy w dyskusji wyników, pracuje samodzielnie i w małych zespołach, współpracujących ze sobą podczas ćwiczeń</w:t>
            </w:r>
          </w:p>
        </w:tc>
      </w:tr>
      <w:tr w:rsidR="00DA14E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A14EF" w:rsidRPr="00582090" w:rsidRDefault="00DA14EF" w:rsidP="00DA14E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A14EF" w:rsidRDefault="00DA14EF" w:rsidP="00DA14EF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Efekt: W1-4, U5 – egzamin pisemny</w:t>
            </w:r>
          </w:p>
          <w:p w:rsidR="00DA14EF" w:rsidRDefault="00DA14EF" w:rsidP="00DA14EF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Efekt: W1, W2,U1-2 – wejściowe kolokwia przed rozpoczęciem ćwiczeń z zakresu materiału z poprzednich ćwiczeń</w:t>
            </w:r>
          </w:p>
          <w:p w:rsidR="00DA14EF" w:rsidRDefault="00DA14EF" w:rsidP="00DA14EF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Efekt: U3,K1 – aktywność w trakcie dyskusji podczas wykonywania ćwiczeń komputerowych i chemicznych</w:t>
            </w:r>
          </w:p>
          <w:p w:rsidR="009638EB" w:rsidRPr="00DE30BC" w:rsidRDefault="009638EB" w:rsidP="00DA14EF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638EB">
              <w:rPr>
                <w:rFonts w:ascii="Arial" w:hAnsi="Arial" w:cs="Arial"/>
                <w:sz w:val="14"/>
                <w:szCs w:val="14"/>
              </w:rPr>
              <w:t>możliwości wykorzystywania kształcenia na odległość w przypadkach koniecznych</w:t>
            </w:r>
          </w:p>
        </w:tc>
      </w:tr>
      <w:tr w:rsidR="00DA14E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A14EF" w:rsidRPr="00582090" w:rsidRDefault="00DA14EF" w:rsidP="00DA14E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A14EF" w:rsidRPr="009E71F1" w:rsidRDefault="00DA14EF" w:rsidP="00DA14E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Wejściowe kolokwia na ćwiczenia wraz z punktacją, punkty za aktywność, prace egzaminacyjne wraz z oceną</w:t>
            </w:r>
            <w:r w:rsidR="009638EB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9638EB">
              <w:t xml:space="preserve"> </w:t>
            </w:r>
            <w:r w:rsidR="009638EB" w:rsidRPr="009638EB">
              <w:rPr>
                <w:rFonts w:ascii="Arial" w:hAnsi="Arial" w:cs="Arial"/>
                <w:sz w:val="14"/>
                <w:szCs w:val="14"/>
              </w:rPr>
              <w:t>możliwości wykorzystywania kształcenia na odległość w przypadkach koniecznych</w:t>
            </w:r>
          </w:p>
        </w:tc>
      </w:tr>
      <w:tr w:rsidR="00DA14EF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A14EF" w:rsidRDefault="00DA14EF" w:rsidP="00DA14E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DA14EF" w:rsidRPr="00582090" w:rsidRDefault="00DA14EF" w:rsidP="00DA14E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A14EF" w:rsidRPr="009E71F1" w:rsidRDefault="00DA14EF" w:rsidP="00DA14E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Na ocenę efektów kształcenia składa się: punktacja z 9 wejściówek do ćwiczeń oraz aktywności studentów podczas ćwiczeń (przeliczona na oceny) i punktacja z egzaminu pisemnego (przeliczona na oceny).  Waga każdego z elementów wynosi po 50%. Ocena końcowa z przedmiotu jest wyliczona jako średnia z wyżej wymienionych elementów, z uwzględnieniem ich wagi. Warunkiem zaliczenia przedmiotu jest uzyskanie co najmniej 51% ogólnej sumy punktów z ćwiczeń oraz egzaminu pisemnego</w:t>
            </w:r>
          </w:p>
        </w:tc>
      </w:tr>
      <w:tr w:rsidR="00DA14E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A14EF" w:rsidRPr="00582090" w:rsidRDefault="00DA14EF" w:rsidP="00DA14E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A14EF" w:rsidRPr="009E71F1" w:rsidRDefault="00DA14EF" w:rsidP="00DA14E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Wykład – aula wykładowa, ćwiczenia – sale Katedry Nauk Fizjologicznych</w:t>
            </w:r>
          </w:p>
        </w:tc>
      </w:tr>
      <w:tr w:rsidR="00DA14E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A14EF" w:rsidRPr="00911195" w:rsidRDefault="00DA14EF" w:rsidP="00DA14E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A14EF" w:rsidRPr="00911195" w:rsidRDefault="00DA14EF" w:rsidP="00DA14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1195">
              <w:rPr>
                <w:rFonts w:ascii="Arial" w:hAnsi="Arial" w:cs="Arial"/>
                <w:sz w:val="16"/>
                <w:szCs w:val="16"/>
              </w:rPr>
              <w:t>1. T. Krzymowski – Fizjologia Zwierząt, PWRiL, Warszawa, 2005</w:t>
            </w:r>
          </w:p>
          <w:p w:rsidR="00DA14EF" w:rsidRPr="00911195" w:rsidRDefault="00DA14EF" w:rsidP="00DA14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1195">
              <w:rPr>
                <w:rFonts w:ascii="Arial" w:hAnsi="Arial" w:cs="Arial"/>
                <w:sz w:val="16"/>
                <w:szCs w:val="16"/>
              </w:rPr>
              <w:t>2. E.P. Solomon i wsp. - Biologia, Mulico Oficyna Wydawnicza, Warszawa, 2000</w:t>
            </w:r>
          </w:p>
          <w:p w:rsidR="00DA14EF" w:rsidRPr="00911195" w:rsidRDefault="00DA14EF" w:rsidP="00DA14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1195">
              <w:rPr>
                <w:rFonts w:ascii="Arial" w:hAnsi="Arial" w:cs="Arial"/>
                <w:sz w:val="16"/>
                <w:szCs w:val="16"/>
              </w:rPr>
              <w:t>3.S.Silbernagl, I.A.Despopoulos – Kieszonkowy Atlas Fizjologii, PZWL, 1994</w:t>
            </w:r>
          </w:p>
          <w:p w:rsidR="00DA14EF" w:rsidRPr="00911195" w:rsidRDefault="00DA14EF" w:rsidP="00DA14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1195">
              <w:rPr>
                <w:rFonts w:ascii="Arial" w:hAnsi="Arial" w:cs="Arial"/>
                <w:sz w:val="16"/>
                <w:szCs w:val="16"/>
              </w:rPr>
              <w:t>4. W.F. Ganong - Podstawy Fizjologii Lekarskiej, PZWL, 1994</w:t>
            </w:r>
          </w:p>
          <w:p w:rsidR="00DA14EF" w:rsidRPr="00582090" w:rsidRDefault="00DA14EF" w:rsidP="00DA14EF">
            <w:pPr>
              <w:spacing w:line="240" w:lineRule="auto"/>
              <w:rPr>
                <w:sz w:val="16"/>
                <w:szCs w:val="16"/>
              </w:rPr>
            </w:pPr>
            <w:r w:rsidRPr="00911195">
              <w:rPr>
                <w:rFonts w:ascii="Arial" w:hAnsi="Arial" w:cs="Arial"/>
                <w:sz w:val="16"/>
                <w:szCs w:val="16"/>
                <w:lang w:val="en-US"/>
              </w:rPr>
              <w:t>5. R.K. Murray i wsp. – Biochemia Harpera, PZWL, 2000</w:t>
            </w:r>
          </w:p>
        </w:tc>
      </w:tr>
      <w:tr w:rsidR="00DA14E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A14EF" w:rsidRDefault="00DA14EF" w:rsidP="00DA14E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DA14EF" w:rsidRPr="00911195" w:rsidRDefault="00DA14EF" w:rsidP="00DA14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1195">
              <w:rPr>
                <w:rFonts w:ascii="Arial" w:hAnsi="Arial" w:cs="Arial"/>
                <w:sz w:val="16"/>
                <w:szCs w:val="16"/>
              </w:rPr>
              <w:t>Do wyliczenia oceny końcowej z ćwiczeń i wykładów stosowana jest następująca skala:  100-91% pkt – 5,0</w:t>
            </w:r>
          </w:p>
          <w:p w:rsidR="00DA14EF" w:rsidRPr="00911195" w:rsidRDefault="00DA14EF" w:rsidP="00DA14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1195">
              <w:rPr>
                <w:rFonts w:ascii="Arial" w:hAnsi="Arial" w:cs="Arial"/>
                <w:sz w:val="16"/>
                <w:szCs w:val="16"/>
              </w:rPr>
              <w:t>90-81% pkt – 4,5                       80 – 71% pkt – 4,0</w:t>
            </w:r>
          </w:p>
          <w:p w:rsidR="00DA14EF" w:rsidRPr="00911195" w:rsidRDefault="00DA14EF" w:rsidP="00DA14EF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11195">
              <w:rPr>
                <w:rFonts w:ascii="Arial" w:hAnsi="Arial" w:cs="Arial"/>
                <w:sz w:val="16"/>
                <w:szCs w:val="16"/>
              </w:rPr>
              <w:t xml:space="preserve">70-61% pkt – 3,5                       60 – 51% pkt – 3,0 </w:t>
            </w:r>
          </w:p>
        </w:tc>
      </w:tr>
    </w:tbl>
    <w:p w:rsidR="008F7E6F" w:rsidRDefault="008F7E6F" w:rsidP="009A57F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A57FF" w:rsidP="009A57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A57F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DA14EF" w:rsidRPr="00DA14EF" w:rsidRDefault="00DA14EF" w:rsidP="00DA14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DA14EF">
              <w:rPr>
                <w:rFonts w:ascii="Arial" w:hAnsi="Arial" w:cs="Arial"/>
                <w:sz w:val="16"/>
                <w:szCs w:val="16"/>
              </w:rPr>
              <w:t>ma wiedzę z zakresu pobudliwości, funkcjonowania ośrodkowego i autonomicznego układu nerwowego, mięśni szkieletowych  i gładkich</w:t>
            </w:r>
          </w:p>
          <w:p w:rsidR="0093211F" w:rsidRPr="00DA14EF" w:rsidRDefault="00DA14EF" w:rsidP="00DA14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A14EF">
              <w:rPr>
                <w:rFonts w:ascii="Arial" w:hAnsi="Arial" w:cs="Arial"/>
                <w:bCs/>
                <w:sz w:val="16"/>
                <w:szCs w:val="16"/>
              </w:rPr>
              <w:t xml:space="preserve">W2 </w:t>
            </w:r>
            <w:r w:rsidRPr="00DA14EF">
              <w:rPr>
                <w:rFonts w:ascii="Arial" w:hAnsi="Arial" w:cs="Arial"/>
                <w:sz w:val="16"/>
                <w:szCs w:val="16"/>
              </w:rPr>
              <w:t>interpretuje pracę serca, układu krążenia i oddychania</w:t>
            </w:r>
          </w:p>
          <w:p w:rsidR="00DA14EF" w:rsidRPr="00DA14EF" w:rsidRDefault="00DA14EF" w:rsidP="00DA14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Pr="00DA14EF">
              <w:rPr>
                <w:rFonts w:ascii="Arial" w:hAnsi="Arial" w:cs="Arial"/>
                <w:sz w:val="16"/>
                <w:szCs w:val="16"/>
              </w:rPr>
              <w:t>charakteryzuje i porównuje procesy trawienne u zwierząt monogastrycznych i przeżuwających, ma wiedzę z zakresu oddziaływania  na organizm, roślinnych  czynników antyżywieniowych,  zakłócających przebieg procesów trawienia i wchłaniania w jelicie cienkim</w:t>
            </w:r>
          </w:p>
          <w:p w:rsidR="00DA14EF" w:rsidRPr="00DA14EF" w:rsidRDefault="00DA14EF" w:rsidP="00DA14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W4 </w:t>
            </w:r>
            <w:r w:rsidRPr="00DA14EF">
              <w:rPr>
                <w:rFonts w:ascii="Arial" w:hAnsi="Arial" w:cs="Arial"/>
                <w:sz w:val="16"/>
                <w:szCs w:val="16"/>
              </w:rPr>
              <w:t>charakteryzuje mechanizmy oddziaływania hormonów, pochodzących z gruczołów dokrewnych lub/i z przewodu pokarmowego, potrafi określić rolę hormonów w procesach trawiennych,  metabolizmie oraz w  rozrodzie</w:t>
            </w:r>
          </w:p>
          <w:p w:rsidR="00DA14EF" w:rsidRPr="00DA14EF" w:rsidRDefault="00DA14EF" w:rsidP="00DA14E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DA14EF" w:rsidRP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A14E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DA14EF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  <w:p w:rsidR="00DA14EF" w:rsidRP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A14E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DA14EF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DA14EF" w:rsidRP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A14EF">
              <w:rPr>
                <w:rFonts w:ascii="Arial" w:hAnsi="Arial" w:cs="Arial"/>
                <w:bCs/>
                <w:sz w:val="16"/>
                <w:szCs w:val="16"/>
              </w:rPr>
              <w:t>K_W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DA14E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3211F" w:rsidRP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A14E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81" w:type="dxa"/>
          </w:tcPr>
          <w:p w:rsidR="0093211F" w:rsidRP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A14E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DA14EF" w:rsidRP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A14E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DA14EF" w:rsidRP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A14E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DA14EF" w:rsidRP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A14E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DA14EF" w:rsidRDefault="00DA14EF" w:rsidP="00DA14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U1 o</w:t>
            </w:r>
            <w:r w:rsidRPr="00DA14EF">
              <w:rPr>
                <w:rFonts w:ascii="Arial" w:hAnsi="Arial" w:cs="Arial"/>
                <w:sz w:val="16"/>
                <w:szCs w:val="16"/>
              </w:rPr>
              <w:t xml:space="preserve">cenia zależności występujące między strukturą a funkcją na poziomie komórki  </w:t>
            </w:r>
          </w:p>
          <w:p w:rsidR="00DA14EF" w:rsidRPr="00DA14EF" w:rsidRDefault="00DA14EF" w:rsidP="00DA14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DA14EF">
              <w:rPr>
                <w:rFonts w:ascii="Arial" w:hAnsi="Arial" w:cs="Arial"/>
                <w:sz w:val="16"/>
                <w:szCs w:val="16"/>
              </w:rPr>
              <w:t>potrafi określić skład elementów morfotycznych we krwi, analizuje podstawowe parametry fizjologiczne dotyczące krwi zwierząt zdrowych i chorych,  potrafi określić rolę enzymów i żółci w procesach trawienia i wchłaniania w jelicie cienkim</w:t>
            </w:r>
          </w:p>
          <w:p w:rsidR="00DA14EF" w:rsidRPr="00DA14EF" w:rsidRDefault="00DA14EF" w:rsidP="00DA14E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U3 </w:t>
            </w:r>
            <w:r w:rsidRPr="00DA14EF">
              <w:rPr>
                <w:rFonts w:ascii="Arial" w:hAnsi="Arial" w:cs="Arial"/>
                <w:sz w:val="16"/>
                <w:szCs w:val="16"/>
              </w:rPr>
              <w:t xml:space="preserve">korzysta z programów komputerowych  (PhysioEx) wykorzystywanych  w symulacji przebiegu procesów  fizjologicznych, w zakresie podanym w pełnym opisie przedmiotu  </w:t>
            </w:r>
          </w:p>
        </w:tc>
        <w:tc>
          <w:tcPr>
            <w:tcW w:w="3001" w:type="dxa"/>
          </w:tcPr>
          <w:p w:rsid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K_U05</w:t>
            </w:r>
          </w:p>
          <w:p w:rsid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K_U21</w:t>
            </w:r>
            <w:r w:rsidRPr="00DA14E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K_U07</w:t>
            </w:r>
          </w:p>
          <w:p w:rsidR="0093211F" w:rsidRPr="00DA14EF" w:rsidRDefault="0093211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DA14EF" w:rsidRP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DA14EF">
              <w:rPr>
                <w:rFonts w:ascii="Arial" w:hAnsi="Arial" w:cs="Arial"/>
                <w:sz w:val="16"/>
                <w:szCs w:val="16"/>
              </w:rPr>
              <w:t>interpretuje i prezentuje wyniki uzyskane podczas ćwiczeń komputerowych i chemicznych  oraz  aktywnie uczestniczy w dyskusji wyników, pracuje samodzielnie i w małych zespołach, współpracujących ze sobą podczas ćwiczeń</w:t>
            </w:r>
          </w:p>
        </w:tc>
        <w:tc>
          <w:tcPr>
            <w:tcW w:w="3001" w:type="dxa"/>
          </w:tcPr>
          <w:p w:rsid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K_K05</w:t>
            </w:r>
            <w:r w:rsidRPr="00DA14E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3211F" w:rsidRP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93211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DA14EF" w:rsidRPr="00DA14EF" w:rsidRDefault="00DA14EF" w:rsidP="00DA14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07" w:rsidRDefault="00340707" w:rsidP="002C0CA5">
      <w:pPr>
        <w:spacing w:line="240" w:lineRule="auto"/>
      </w:pPr>
      <w:r>
        <w:separator/>
      </w:r>
    </w:p>
  </w:endnote>
  <w:endnote w:type="continuationSeparator" w:id="0">
    <w:p w:rsidR="00340707" w:rsidRDefault="0034070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07" w:rsidRDefault="00340707" w:rsidP="002C0CA5">
      <w:pPr>
        <w:spacing w:line="240" w:lineRule="auto"/>
      </w:pPr>
      <w:r>
        <w:separator/>
      </w:r>
    </w:p>
  </w:footnote>
  <w:footnote w:type="continuationSeparator" w:id="0">
    <w:p w:rsidR="00340707" w:rsidRDefault="0034070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462C"/>
    <w:rsid w:val="0003775A"/>
    <w:rsid w:val="000834BC"/>
    <w:rsid w:val="000C4232"/>
    <w:rsid w:val="000E791B"/>
    <w:rsid w:val="00115001"/>
    <w:rsid w:val="00132FB6"/>
    <w:rsid w:val="00207BBF"/>
    <w:rsid w:val="0025202E"/>
    <w:rsid w:val="002C0CA5"/>
    <w:rsid w:val="00300A91"/>
    <w:rsid w:val="00340707"/>
    <w:rsid w:val="00341D25"/>
    <w:rsid w:val="0036131B"/>
    <w:rsid w:val="00392CAB"/>
    <w:rsid w:val="003B680D"/>
    <w:rsid w:val="004F5168"/>
    <w:rsid w:val="005D122E"/>
    <w:rsid w:val="006537EC"/>
    <w:rsid w:val="006674DC"/>
    <w:rsid w:val="00675EA5"/>
    <w:rsid w:val="006C766B"/>
    <w:rsid w:val="0072568B"/>
    <w:rsid w:val="00735F91"/>
    <w:rsid w:val="007B15AA"/>
    <w:rsid w:val="007D736E"/>
    <w:rsid w:val="00860FAB"/>
    <w:rsid w:val="008C5679"/>
    <w:rsid w:val="008F7E6F"/>
    <w:rsid w:val="00911195"/>
    <w:rsid w:val="00925376"/>
    <w:rsid w:val="0093211F"/>
    <w:rsid w:val="009638EB"/>
    <w:rsid w:val="00965A2D"/>
    <w:rsid w:val="00966E0B"/>
    <w:rsid w:val="009A57FF"/>
    <w:rsid w:val="009B21A4"/>
    <w:rsid w:val="009E71F1"/>
    <w:rsid w:val="00A43564"/>
    <w:rsid w:val="00B2721F"/>
    <w:rsid w:val="00B51E99"/>
    <w:rsid w:val="00CD0414"/>
    <w:rsid w:val="00D527B8"/>
    <w:rsid w:val="00D545C4"/>
    <w:rsid w:val="00DA14EF"/>
    <w:rsid w:val="00E75BC9"/>
    <w:rsid w:val="00ED11F9"/>
    <w:rsid w:val="00EE4F54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8D25F-45E7-4C98-BE0B-3D9324E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2019-04-27T11:37:00Z</dcterms:created>
  <dcterms:modified xsi:type="dcterms:W3CDTF">2020-09-25T16:10:00Z</dcterms:modified>
</cp:coreProperties>
</file>