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65D03" w:rsidP="00F34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="001102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aawansowane </w:t>
            </w:r>
            <w:r w:rsidR="00F34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echnologie </w:t>
            </w:r>
            <w:r w:rsidR="00F34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nformacyjne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340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24E4A" w:rsidP="00F34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r w:rsidR="00F340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0E94">
              <w:rPr>
                <w:rFonts w:ascii="Times New Roman" w:hAnsi="Times New Roman" w:cs="Times New Roman"/>
                <w:sz w:val="20"/>
                <w:szCs w:val="20"/>
              </w:rPr>
              <w:t xml:space="preserve">nformation </w:t>
            </w:r>
            <w:r w:rsidR="00F3401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50E94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550833" w:rsidRDefault="0055083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37876" w:rsidRPr="00550833">
              <w:rPr>
                <w:rFonts w:ascii="Times New Roman" w:hAnsi="Times New Roman" w:cs="Times New Roman"/>
                <w:sz w:val="16"/>
                <w:szCs w:val="16"/>
              </w:rPr>
              <w:t>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F34018" w:rsidRDefault="0063787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3401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F3401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9F1C50"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3401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50E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24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401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016677">
              <w:rPr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34018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723DC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23DC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2A8D" w:rsidP="00E22A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Systemów Informatycznych; Instytut Informatyki Technicznej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22A8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2A8D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E94" w:rsidRPr="00F50E94" w:rsidRDefault="00F50E94" w:rsidP="00F50E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Usystematyzowanie i poszerzenie umiejętności z zakresu praktycznego wykorzystywania </w:t>
            </w:r>
            <w:r w:rsidR="00452130">
              <w:rPr>
                <w:rFonts w:ascii="Times New Roman" w:hAnsi="Times New Roman" w:cs="Times New Roman"/>
                <w:bCs/>
                <w:sz w:val="16"/>
                <w:szCs w:val="16"/>
              </w:rPr>
              <w:t>wiedzy informatycznej związanej z wykorzystaniem jej w ogrodnictwie i działalności rolniczej</w:t>
            </w:r>
            <w:r w:rsidR="00E8019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Pr="007B4B30" w:rsidRDefault="00F50E9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Zdobycie umiejętności </w:t>
            </w:r>
            <w:r w:rsidR="00452130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internetowych słowników, klasyfikacji, systemów informacji pogodowej oraz automatyki ogrodniczej.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52130" w:rsidP="00F3401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F34018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1C3F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3492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F3401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52130" w:rsidRPr="00F34018" w:rsidRDefault="00F34018" w:rsidP="00F34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452130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zasady posługiwania się sterownikami w ogrodnictwie</w:t>
            </w:r>
          </w:p>
          <w:p w:rsidR="00C87504" w:rsidRPr="00F34018" w:rsidRDefault="00F34018" w:rsidP="00F34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2 - </w:t>
            </w:r>
            <w:r w:rsidR="00452130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zasady posługiwania się językiem XML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F3401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37876" w:rsidRPr="00F34018" w:rsidRDefault="00F34018" w:rsidP="00F340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1 - </w:t>
            </w:r>
            <w:r w:rsidR="00637876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Potrafi korzystać z internetowych systemów pogodowych</w:t>
            </w:r>
          </w:p>
          <w:p w:rsidR="00C87504" w:rsidRPr="00F34018" w:rsidRDefault="00F34018" w:rsidP="00F34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2 - </w:t>
            </w:r>
            <w:r w:rsidR="00637876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Potrafi korzystać z internetowych tezaurusów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F34018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B051F" w:rsidRDefault="00F340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676B6F" w:rsidRPr="00AB051F">
              <w:rPr>
                <w:rFonts w:ascii="Times New Roman" w:hAnsi="Times New Roman" w:cs="Times New Roman"/>
                <w:sz w:val="16"/>
                <w:szCs w:val="16"/>
              </w:rPr>
              <w:t>Jest got</w:t>
            </w:r>
            <w:r w:rsidR="00AB051F" w:rsidRPr="00AB051F">
              <w:rPr>
                <w:rFonts w:ascii="Times New Roman" w:hAnsi="Times New Roman" w:cs="Times New Roman"/>
                <w:sz w:val="16"/>
                <w:szCs w:val="16"/>
              </w:rPr>
              <w:t>owy na wykorzystanie technologii informacyjnej w programowaniu sterowników szklarni</w:t>
            </w:r>
          </w:p>
          <w:p w:rsidR="00C87504" w:rsidRPr="00F34018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50CAC" w:rsidRPr="00637876" w:rsidRDefault="00BE2E5E" w:rsidP="00F340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D50266">
              <w:rPr>
                <w:rFonts w:ascii="Times New Roman" w:hAnsi="Times New Roman" w:cs="Times New Roman"/>
                <w:sz w:val="16"/>
                <w:szCs w:val="16"/>
              </w:rPr>
              <w:t xml:space="preserve"> U_01, </w:t>
            </w:r>
            <w:r w:rsidR="00D50266" w:rsidRPr="00BE2E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5026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50266" w:rsidRPr="00BE2E5E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D502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50266" w:rsidRPr="00BE2E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34018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3401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34018" w:rsidP="007B4B3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E2E5E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BE2E5E" w:rsidRPr="00BE2E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B4B3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BE2E5E" w:rsidRPr="00BE2E5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F34018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1. Materiały autorskie przygotowane przez prowadzącego zajęcia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2. Syllabus ECDL-Advanced, wersja 1.0, PTI, 2005. (lub syllabus ECDL-Advanced, wersja 2.0, PTI, 2011)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3. W.Winston: Microsoft Excel Data Analysis and Business Modeling, Microsoft Press, 2004 (lub W.Winston: Microsoft Excel 2010: Data Analysis and Business Modeling, Microsoft Press, 2011)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</w:p>
          <w:p w:rsidR="00C87504" w:rsidRPr="00F34018" w:rsidRDefault="00634924" w:rsidP="005508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4. E.Niedzielska: informatyka ekonomiczna, Wydawnictwo AE we Wrocławiu, 2003.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3255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3255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5083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D50266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50266">
        <w:tc>
          <w:tcPr>
            <w:tcW w:w="1740" w:type="dxa"/>
          </w:tcPr>
          <w:p w:rsidR="0093211F" w:rsidRPr="00D50266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50833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BB5AE6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sterownikami w ogrodnictwie</w:t>
            </w:r>
          </w:p>
        </w:tc>
        <w:tc>
          <w:tcPr>
            <w:tcW w:w="3001" w:type="dxa"/>
          </w:tcPr>
          <w:p w:rsidR="0093211F" w:rsidRPr="00BB5AE6" w:rsidRDefault="00E80199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199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Pr="00BB5AE6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D50266">
        <w:tc>
          <w:tcPr>
            <w:tcW w:w="1740" w:type="dxa"/>
          </w:tcPr>
          <w:p w:rsidR="00C90CBF" w:rsidRPr="00D50266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550833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językiem XML</w:t>
            </w:r>
          </w:p>
        </w:tc>
        <w:tc>
          <w:tcPr>
            <w:tcW w:w="3001" w:type="dxa"/>
          </w:tcPr>
          <w:p w:rsidR="00C90CBF" w:rsidRPr="00E80199" w:rsidRDefault="00E80199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199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D50266">
        <w:tc>
          <w:tcPr>
            <w:tcW w:w="1740" w:type="dxa"/>
          </w:tcPr>
          <w:p w:rsidR="00C90CBF" w:rsidRPr="00D50266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korzystać z internetowych systemów pogodowych</w:t>
            </w:r>
          </w:p>
        </w:tc>
        <w:tc>
          <w:tcPr>
            <w:tcW w:w="3001" w:type="dxa"/>
          </w:tcPr>
          <w:p w:rsidR="00C90CBF" w:rsidRPr="00BB5AE6" w:rsidRDefault="008553D1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D50266">
        <w:trPr>
          <w:trHeight w:val="648"/>
        </w:trPr>
        <w:tc>
          <w:tcPr>
            <w:tcW w:w="1740" w:type="dxa"/>
          </w:tcPr>
          <w:p w:rsidR="00C90CBF" w:rsidRPr="00D50266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korzystać z internetowych tezaurusów</w:t>
            </w:r>
          </w:p>
        </w:tc>
        <w:tc>
          <w:tcPr>
            <w:tcW w:w="3001" w:type="dxa"/>
          </w:tcPr>
          <w:p w:rsidR="00C90CBF" w:rsidRPr="00BB5AE6" w:rsidRDefault="00BB5A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D50266">
        <w:tc>
          <w:tcPr>
            <w:tcW w:w="1740" w:type="dxa"/>
          </w:tcPr>
          <w:p w:rsidR="00C90CBF" w:rsidRPr="00D50266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50833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D5026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C90CBF" w:rsidRPr="00BB5AE6" w:rsidRDefault="00AB051F" w:rsidP="00AB051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Jest gotowy na wykorzystanie technologii informacyjnej w programowaniu sterowników szklarni</w:t>
            </w:r>
          </w:p>
        </w:tc>
        <w:tc>
          <w:tcPr>
            <w:tcW w:w="3001" w:type="dxa"/>
          </w:tcPr>
          <w:p w:rsidR="00C90CBF" w:rsidRPr="00BB5AE6" w:rsidRDefault="00BB5AE6" w:rsidP="00AB05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90CBF" w:rsidRPr="00BB5AE6" w:rsidRDefault="00AB051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209D5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4FF6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5300"/>
    <w:multiLevelType w:val="hybridMultilevel"/>
    <w:tmpl w:val="BB52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677"/>
    <w:rsid w:val="000716C6"/>
    <w:rsid w:val="000725F4"/>
    <w:rsid w:val="000834BC"/>
    <w:rsid w:val="00085197"/>
    <w:rsid w:val="000C4232"/>
    <w:rsid w:val="000F27DB"/>
    <w:rsid w:val="000F547E"/>
    <w:rsid w:val="00110264"/>
    <w:rsid w:val="001262F6"/>
    <w:rsid w:val="00142C1C"/>
    <w:rsid w:val="00142E6C"/>
    <w:rsid w:val="001612D5"/>
    <w:rsid w:val="00207BBF"/>
    <w:rsid w:val="0023255D"/>
    <w:rsid w:val="002F27B7"/>
    <w:rsid w:val="00306D7B"/>
    <w:rsid w:val="00315A64"/>
    <w:rsid w:val="00341D25"/>
    <w:rsid w:val="00365EDA"/>
    <w:rsid w:val="003A2E6B"/>
    <w:rsid w:val="003B680D"/>
    <w:rsid w:val="00411C3F"/>
    <w:rsid w:val="00452130"/>
    <w:rsid w:val="004536E0"/>
    <w:rsid w:val="00465D03"/>
    <w:rsid w:val="00484699"/>
    <w:rsid w:val="004B1119"/>
    <w:rsid w:val="00536801"/>
    <w:rsid w:val="00550833"/>
    <w:rsid w:val="005E1989"/>
    <w:rsid w:val="0062425B"/>
    <w:rsid w:val="00634924"/>
    <w:rsid w:val="00637876"/>
    <w:rsid w:val="006625F0"/>
    <w:rsid w:val="00676B6F"/>
    <w:rsid w:val="006C766B"/>
    <w:rsid w:val="006E6839"/>
    <w:rsid w:val="00723DC9"/>
    <w:rsid w:val="0072568B"/>
    <w:rsid w:val="007B4B30"/>
    <w:rsid w:val="007B7EAF"/>
    <w:rsid w:val="007D736E"/>
    <w:rsid w:val="008553D1"/>
    <w:rsid w:val="00895BEB"/>
    <w:rsid w:val="008F7E6F"/>
    <w:rsid w:val="00902168"/>
    <w:rsid w:val="0093211F"/>
    <w:rsid w:val="00940D3E"/>
    <w:rsid w:val="0096414D"/>
    <w:rsid w:val="00965A2D"/>
    <w:rsid w:val="00966E0B"/>
    <w:rsid w:val="009B1DAA"/>
    <w:rsid w:val="009C69C3"/>
    <w:rsid w:val="009F1C50"/>
    <w:rsid w:val="009F42F0"/>
    <w:rsid w:val="00A43564"/>
    <w:rsid w:val="00A65DB9"/>
    <w:rsid w:val="00AA53E6"/>
    <w:rsid w:val="00AB051F"/>
    <w:rsid w:val="00AD51C1"/>
    <w:rsid w:val="00B2721F"/>
    <w:rsid w:val="00B53070"/>
    <w:rsid w:val="00BB5AE6"/>
    <w:rsid w:val="00BE2E5E"/>
    <w:rsid w:val="00C24E4A"/>
    <w:rsid w:val="00C50CAC"/>
    <w:rsid w:val="00C87504"/>
    <w:rsid w:val="00C90CBF"/>
    <w:rsid w:val="00CD0414"/>
    <w:rsid w:val="00D06FEE"/>
    <w:rsid w:val="00D50266"/>
    <w:rsid w:val="00D75B03"/>
    <w:rsid w:val="00DE6C48"/>
    <w:rsid w:val="00DE7379"/>
    <w:rsid w:val="00E22A8D"/>
    <w:rsid w:val="00E80199"/>
    <w:rsid w:val="00ED11F9"/>
    <w:rsid w:val="00ED37E5"/>
    <w:rsid w:val="00ED54DF"/>
    <w:rsid w:val="00EF0992"/>
    <w:rsid w:val="00F34018"/>
    <w:rsid w:val="00F50E94"/>
    <w:rsid w:val="00F941A7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EE53-67F2-4EC8-B34E-48F3FC7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4</cp:revision>
  <cp:lastPrinted>2019-03-08T11:27:00Z</cp:lastPrinted>
  <dcterms:created xsi:type="dcterms:W3CDTF">2019-06-13T12:14:00Z</dcterms:created>
  <dcterms:modified xsi:type="dcterms:W3CDTF">2019-09-20T10:55:00Z</dcterms:modified>
</cp:coreProperties>
</file>