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2D69E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Herbal raw materials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2D69E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2D69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raw materials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2D69E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2D69E6"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D69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D69E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D69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D69E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D69E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D69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651E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651E6">
              <w:rPr>
                <w:b/>
                <w:sz w:val="16"/>
                <w:szCs w:val="16"/>
              </w:rPr>
              <w:t>OGR-O2-S-1L01.2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D69E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D69E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41A3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</w:t>
            </w:r>
            <w:r w:rsidR="008D5ACE"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8D5A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8D5A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RPr="00B5580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49" w:rsidRPr="007937B7" w:rsidRDefault="00D1024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ze słownictwem dotyczącym pozyskiwania i użytkowania </w:t>
            </w:r>
            <w:r w:rsidR="00A94C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surowców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zielarskich, w celu ułatwienia komunikacji i korzystania z literatury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tego zakresu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>służą utrwaleniu i rozszerzeniu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wiedzy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temat roślin </w:t>
            </w:r>
            <w:r w:rsidR="001F0D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surowców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zielarskich 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>nabytej w trakcie zajęć na pierwszym stopniu studiów</w:t>
            </w:r>
            <w:r w:rsidR="007937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937B7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Zadania wykonywane na ćwiczeniach mają </w:t>
            </w:r>
            <w:r w:rsidR="00D0571D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na celu</w:t>
            </w:r>
            <w:r w:rsidR="003A7A52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aktywizację studentów do wypowiadania się w języku angielskim</w:t>
            </w:r>
            <w:r w:rsidR="007937B7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937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B55800" w:rsidRDefault="00D1024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Ćwiczenia: Klasyfikacja surowców zielarskich, ze szczególnym uwzględnieniem charakterystyki morfologicznej organów roślinnych zbieranych jako surowce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Główne związki biologicznie czynne w surowcach zielarskich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Czynniki wpływające na jakość surowców zielarskich. Surowce pozyskiwane z dziko rosnących roślin leczniczych i aromatycznych występujących w różnych zbiorowiskach roślinnych. Czynniki zagrażające dziko rosnącym roślinom leczniczym i ich siedliskom, a w konsekwencji ograniczające możliwości pozyskiwania surowców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Surowce pozyskiwane z roślin zielarskich uprawianych w Polsce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057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studentów na temat wybranych roślin zielarskich i otrzymywanych z nich surowców.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Formy stosowania surowców zielarskich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B5580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B55800" w:rsidRDefault="00B331BB" w:rsidP="009E63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BC128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C128B" w:rsidRDefault="009E63B8" w:rsidP="009270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Pre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zentacja, analiza tekstów źródłowych, dyskusja</w:t>
            </w:r>
            <w:r w:rsidR="003A7A52">
              <w:rPr>
                <w:rFonts w:ascii="Times New Roman" w:hAnsi="Times New Roman" w:cs="Times New Roman"/>
                <w:bCs/>
                <w:sz w:val="16"/>
                <w:szCs w:val="16"/>
              </w:rPr>
              <w:t>, ćwiczenia</w:t>
            </w:r>
          </w:p>
        </w:tc>
      </w:tr>
      <w:tr w:rsidR="00C87504" w:rsidRPr="00BC12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C128B" w:rsidRDefault="009E63B8" w:rsidP="00BC12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powinien znać język angielski na poziomie 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podstawowym.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Powinien posiadać podstawową wiedzę z zakresu botaniki, a zwłaszcza morfologii roślin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znać podstawowe zasady pozyskiwania surowców zielarskich oraz główne grupy związków 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bio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logicznie aktywnych w nich występujących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7937B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D10249" w:rsidRDefault="00C87504" w:rsidP="00763464">
            <w:pPr>
              <w:spacing w:line="240" w:lineRule="auto"/>
              <w:rPr>
                <w:sz w:val="16"/>
                <w:szCs w:val="16"/>
              </w:rPr>
            </w:pPr>
            <w:r w:rsidRPr="00D10249">
              <w:rPr>
                <w:sz w:val="16"/>
                <w:szCs w:val="16"/>
              </w:rPr>
              <w:t>Wiedza:</w:t>
            </w:r>
          </w:p>
          <w:p w:rsidR="00C87504" w:rsidRPr="000E6EB4" w:rsidRDefault="00FF435F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0E6EB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0C1">
              <w:rPr>
                <w:rFonts w:ascii="Times New Roman" w:hAnsi="Times New Roman" w:cs="Times New Roman"/>
                <w:sz w:val="16"/>
                <w:szCs w:val="16"/>
              </w:rPr>
              <w:t xml:space="preserve">zna wiele roślin i </w:t>
            </w:r>
            <w:r w:rsidR="000E6EB4" w:rsidRPr="000E6EB4">
              <w:rPr>
                <w:rFonts w:ascii="Times New Roman" w:hAnsi="Times New Roman" w:cs="Times New Roman"/>
                <w:sz w:val="16"/>
                <w:szCs w:val="16"/>
              </w:rPr>
              <w:t>surowców zielarskich</w:t>
            </w:r>
            <w:r w:rsidR="000B2BED">
              <w:rPr>
                <w:rFonts w:ascii="Times New Roman" w:hAnsi="Times New Roman" w:cs="Times New Roman"/>
                <w:sz w:val="16"/>
                <w:szCs w:val="16"/>
              </w:rPr>
              <w:t>, główne związki biologicznie czynne w nich występujące</w:t>
            </w:r>
            <w:r w:rsidR="00A000C1">
              <w:rPr>
                <w:rFonts w:ascii="Times New Roman" w:hAnsi="Times New Roman" w:cs="Times New Roman"/>
                <w:sz w:val="16"/>
                <w:szCs w:val="16"/>
              </w:rPr>
              <w:t xml:space="preserve"> i ich zastosowanie</w:t>
            </w:r>
          </w:p>
          <w:p w:rsidR="00C87504" w:rsidRPr="000E6EB4" w:rsidRDefault="00FF435F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0E6EB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 w:rsidRPr="000E6EB4"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="000B2BED">
              <w:rPr>
                <w:rFonts w:ascii="Times New Roman" w:hAnsi="Times New Roman" w:cs="Times New Roman"/>
                <w:sz w:val="16"/>
                <w:szCs w:val="16"/>
              </w:rPr>
              <w:t>słownictwo</w:t>
            </w:r>
            <w:r w:rsidR="00311CFE">
              <w:rPr>
                <w:rFonts w:ascii="Times New Roman" w:hAnsi="Times New Roman" w:cs="Times New Roman"/>
                <w:sz w:val="16"/>
                <w:szCs w:val="16"/>
              </w:rPr>
              <w:t xml:space="preserve"> w języku angielskim</w:t>
            </w:r>
            <w:r w:rsidR="000B2BED">
              <w:rPr>
                <w:rFonts w:ascii="Times New Roman" w:hAnsi="Times New Roman" w:cs="Times New Roman"/>
                <w:sz w:val="16"/>
                <w:szCs w:val="16"/>
              </w:rPr>
              <w:t xml:space="preserve"> potrzebne do </w:t>
            </w:r>
            <w:r w:rsidR="00A000C1">
              <w:rPr>
                <w:rFonts w:ascii="Times New Roman" w:hAnsi="Times New Roman" w:cs="Times New Roman"/>
                <w:sz w:val="16"/>
                <w:szCs w:val="16"/>
              </w:rPr>
              <w:t>charakteryzowa</w:t>
            </w:r>
            <w:r w:rsidR="00311CFE">
              <w:rPr>
                <w:rFonts w:ascii="Times New Roman" w:hAnsi="Times New Roman" w:cs="Times New Roman"/>
                <w:sz w:val="16"/>
                <w:szCs w:val="16"/>
              </w:rPr>
              <w:t>nia cech morfologicznych roślin, ich występowania, pozyskiwanych surowców, ich składu chemicznego i działania</w:t>
            </w:r>
          </w:p>
          <w:p w:rsidR="009E63B8" w:rsidRPr="000E6EB4" w:rsidRDefault="009E63B8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0E6EB4" w:rsidRDefault="00C87504" w:rsidP="0076346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927009" w:rsidRDefault="00C87504" w:rsidP="00763464">
            <w:pPr>
              <w:spacing w:line="240" w:lineRule="auto"/>
              <w:rPr>
                <w:sz w:val="16"/>
                <w:szCs w:val="16"/>
              </w:rPr>
            </w:pPr>
            <w:r w:rsidRPr="00927009">
              <w:rPr>
                <w:sz w:val="16"/>
                <w:szCs w:val="16"/>
              </w:rPr>
              <w:t>Umiejętności:</w:t>
            </w:r>
          </w:p>
          <w:p w:rsidR="00C87504" w:rsidRPr="00927009" w:rsidRDefault="00FF435F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BED" w:rsidRPr="006A1A94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0E6EB4" w:rsidRPr="006A1A94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="000B2BED" w:rsidRPr="006A1A9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="00311CFE" w:rsidRPr="006A1A94">
              <w:rPr>
                <w:rFonts w:ascii="Times New Roman" w:hAnsi="Times New Roman" w:cs="Times New Roman"/>
                <w:sz w:val="16"/>
                <w:szCs w:val="16"/>
              </w:rPr>
              <w:t xml:space="preserve">, w języku angielskim, </w:t>
            </w:r>
            <w:r w:rsidR="00294FC2" w:rsidRPr="006A1A94">
              <w:rPr>
                <w:rFonts w:ascii="Times New Roman" w:hAnsi="Times New Roman" w:cs="Times New Roman"/>
                <w:sz w:val="16"/>
                <w:szCs w:val="16"/>
              </w:rPr>
              <w:t>niektóre rośliny zielarskie i pozyskiwane z  nich surowce</w:t>
            </w:r>
          </w:p>
          <w:p w:rsidR="00C87504" w:rsidRPr="00927009" w:rsidRDefault="009E63B8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53D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07DF1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3A7A52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przygotować i przedstawić prezentację w języku angielskim na temat wskazanej rośliny </w:t>
            </w:r>
            <w:r w:rsidR="00901586">
              <w:rPr>
                <w:rFonts w:ascii="Times New Roman" w:hAnsi="Times New Roman" w:cs="Times New Roman"/>
                <w:sz w:val="16"/>
                <w:szCs w:val="16"/>
              </w:rPr>
              <w:t>będącej źródłem surowca zielarskiego</w:t>
            </w:r>
          </w:p>
          <w:p w:rsidR="00607DF1" w:rsidRPr="00E15EC2" w:rsidRDefault="00607DF1" w:rsidP="00763464">
            <w:pPr>
              <w:spacing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gridSpan w:val="4"/>
          </w:tcPr>
          <w:p w:rsidR="00C87504" w:rsidRPr="00625A79" w:rsidRDefault="00C87504" w:rsidP="00763464">
            <w:pPr>
              <w:spacing w:line="240" w:lineRule="auto"/>
              <w:rPr>
                <w:bCs/>
                <w:sz w:val="16"/>
                <w:szCs w:val="16"/>
              </w:rPr>
            </w:pPr>
            <w:r w:rsidRPr="00625A79">
              <w:rPr>
                <w:bCs/>
                <w:sz w:val="16"/>
                <w:szCs w:val="16"/>
              </w:rPr>
              <w:t>Kompetencje:</w:t>
            </w:r>
          </w:p>
          <w:p w:rsidR="00C87504" w:rsidRPr="00625A79" w:rsidRDefault="00FF435F" w:rsidP="0076346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A79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000C1" w:rsidRPr="00625A79">
              <w:rPr>
                <w:rFonts w:ascii="Times New Roman" w:hAnsi="Times New Roman" w:cs="Times New Roman"/>
                <w:sz w:val="16"/>
                <w:szCs w:val="16"/>
              </w:rPr>
              <w:t>jest gotowy do</w:t>
            </w:r>
            <w:r w:rsidR="001F0D9C"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A79" w:rsidRPr="00625A79">
              <w:rPr>
                <w:rFonts w:ascii="Times New Roman" w:hAnsi="Times New Roman" w:cs="Times New Roman"/>
                <w:sz w:val="16"/>
                <w:szCs w:val="16"/>
              </w:rPr>
              <w:t>nawiązywania komunikacji</w:t>
            </w:r>
            <w:r w:rsidR="00294FC2"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 w języku</w:t>
            </w:r>
            <w:r w:rsidR="006A1A94"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 angielskim </w:t>
            </w:r>
            <w:r w:rsidR="00625A79">
              <w:rPr>
                <w:rFonts w:ascii="Times New Roman" w:hAnsi="Times New Roman" w:cs="Times New Roman"/>
                <w:sz w:val="16"/>
                <w:szCs w:val="16"/>
              </w:rPr>
              <w:t>w celu naukowym lub zawodowym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27009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A641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92700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937B7" w:rsidRPr="00927009">
              <w:rPr>
                <w:rFonts w:ascii="Times New Roman" w:hAnsi="Times New Roman" w:cs="Times New Roman"/>
                <w:sz w:val="16"/>
                <w:szCs w:val="16"/>
              </w:rPr>
              <w:t>, W_02</w:t>
            </w:r>
            <w:r w:rsidR="00927009" w:rsidRPr="00927009">
              <w:rPr>
                <w:rFonts w:ascii="Times New Roman" w:hAnsi="Times New Roman" w:cs="Times New Roman"/>
                <w:sz w:val="16"/>
                <w:szCs w:val="16"/>
              </w:rPr>
              <w:t>, U_01</w:t>
            </w:r>
            <w:r w:rsidR="001B4EFD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3D30">
              <w:rPr>
                <w:rFonts w:ascii="Times New Roman" w:hAnsi="Times New Roman" w:cs="Times New Roman"/>
                <w:sz w:val="16"/>
                <w:szCs w:val="16"/>
              </w:rPr>
              <w:t>sprawdziany pisemne</w:t>
            </w:r>
          </w:p>
          <w:p w:rsidR="001B4EFD" w:rsidRPr="00B02842" w:rsidRDefault="001B4EFD" w:rsidP="009270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EA641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084A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927009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A1A94">
              <w:rPr>
                <w:rFonts w:ascii="Times New Roman" w:hAnsi="Times New Roman" w:cs="Times New Roman"/>
                <w:bCs/>
                <w:sz w:val="16"/>
                <w:szCs w:val="16"/>
              </w:rPr>
              <w:t>, K_01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8F084A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prezentacje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07DF1" w:rsidRDefault="00653D30" w:rsidP="00607D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FC2">
              <w:rPr>
                <w:rFonts w:ascii="Times New Roman" w:hAnsi="Times New Roman" w:cs="Times New Roman"/>
                <w:sz w:val="16"/>
                <w:szCs w:val="16"/>
              </w:rPr>
              <w:t>Sprawdziany wraz z ocenami</w:t>
            </w:r>
            <w:r w:rsidR="00607DF1" w:rsidRPr="00294FC2">
              <w:rPr>
                <w:rFonts w:ascii="Times New Roman" w:hAnsi="Times New Roman" w:cs="Times New Roman"/>
                <w:sz w:val="16"/>
                <w:szCs w:val="16"/>
              </w:rPr>
              <w:t>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07DF1" w:rsidP="00653D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z</w:t>
            </w:r>
            <w:r w:rsidR="00653D30">
              <w:rPr>
                <w:rFonts w:ascii="Times New Roman" w:hAnsi="Times New Roman" w:cs="Times New Roman"/>
                <w:bCs/>
                <w:sz w:val="16"/>
                <w:szCs w:val="16"/>
              </w:rPr>
              <w:t>e sprawdzianów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80%, ocena prezentacji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07DF1" w:rsidP="00607D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RPr="008D5AC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07DF1" w:rsidRPr="00607DF1" w:rsidRDefault="00C87504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02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07DF1" w:rsidRPr="00D10249">
              <w:t xml:space="preserve"> </w:t>
            </w:r>
            <w:proofErr w:type="spellStart"/>
            <w:r w:rsidR="00607DF1" w:rsidRPr="00D10249">
              <w:rPr>
                <w:rFonts w:ascii="Times New Roman" w:hAnsi="Times New Roman" w:cs="Times New Roman"/>
                <w:sz w:val="16"/>
                <w:szCs w:val="16"/>
              </w:rPr>
              <w:t>Wichtl</w:t>
            </w:r>
            <w:proofErr w:type="spellEnd"/>
            <w:r w:rsidR="00607DF1" w:rsidRPr="00D10249">
              <w:rPr>
                <w:rFonts w:ascii="Times New Roman" w:hAnsi="Times New Roman" w:cs="Times New Roman"/>
                <w:sz w:val="16"/>
                <w:szCs w:val="16"/>
              </w:rPr>
              <w:t xml:space="preserve"> M. (ed.) 1994. </w:t>
            </w:r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Herbal drugs and </w:t>
            </w:r>
            <w:proofErr w:type="spellStart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A Handbook for Practice on a Scientific Basis. </w:t>
            </w:r>
            <w:proofErr w:type="spellStart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Medpharm</w:t>
            </w:r>
            <w:proofErr w:type="spellEnd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Stuttgart.</w:t>
            </w:r>
          </w:p>
          <w:p w:rsidR="00607DF1" w:rsidRPr="00607DF1" w:rsidRDefault="00607DF1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Peter K.V. (ed.) 2004. Handbook of Herbs and Spices. CRC Press, Boca Raton.</w:t>
            </w:r>
          </w:p>
          <w:p w:rsidR="00C87504" w:rsidRPr="00607DF1" w:rsidRDefault="00607DF1" w:rsidP="00607DF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Papers in the scientific journals, e.g. “</w:t>
            </w:r>
            <w:proofErr w:type="spellStart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Herba</w:t>
            </w:r>
            <w:proofErr w:type="spellEnd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Polonica</w:t>
            </w:r>
            <w:proofErr w:type="spellEnd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”.</w:t>
            </w:r>
          </w:p>
          <w:p w:rsidR="00C87504" w:rsidRPr="00D10249" w:rsidRDefault="00C87504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41A3E" w:rsidP="00641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41A3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E6D4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9015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wiele roślin i </w:t>
            </w: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>surowców zielarskich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główne związki biologicznie czynne w nich występujące i ich zastosowanie</w:t>
            </w:r>
          </w:p>
        </w:tc>
        <w:tc>
          <w:tcPr>
            <w:tcW w:w="3001" w:type="dxa"/>
          </w:tcPr>
          <w:p w:rsidR="0093211F" w:rsidRPr="004B5613" w:rsidRDefault="00901586" w:rsidP="00CC6F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K_W03; K_W06; K_W07 </w:t>
            </w:r>
          </w:p>
        </w:tc>
        <w:tc>
          <w:tcPr>
            <w:tcW w:w="1381" w:type="dxa"/>
          </w:tcPr>
          <w:p w:rsidR="0093211F" w:rsidRPr="004B5613" w:rsidRDefault="00CC6F6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słownictwo w języku angielskim potrzebne do charakteryzowania cech morfologicznych roślin, ich występowania, pozyskiwanych surowców, ich składu chemicznego i działania</w:t>
            </w:r>
          </w:p>
        </w:tc>
        <w:tc>
          <w:tcPr>
            <w:tcW w:w="300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K_W06; K_W07</w:t>
            </w:r>
          </w:p>
        </w:tc>
        <w:tc>
          <w:tcPr>
            <w:tcW w:w="138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625A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A94">
              <w:rPr>
                <w:rFonts w:ascii="Times New Roman" w:hAnsi="Times New Roman" w:cs="Times New Roman"/>
                <w:sz w:val="16"/>
                <w:szCs w:val="16"/>
              </w:rPr>
              <w:t>potrafi opisać, w języku angielskim, niektóre rośliny zielarskie i pozyskiwane z  nich surowce</w:t>
            </w:r>
          </w:p>
        </w:tc>
        <w:tc>
          <w:tcPr>
            <w:tcW w:w="3001" w:type="dxa"/>
          </w:tcPr>
          <w:p w:rsidR="0093211F" w:rsidRPr="004B5613" w:rsidRDefault="00D418CF" w:rsidP="00D41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K_U09; K_U10</w:t>
            </w:r>
          </w:p>
        </w:tc>
        <w:tc>
          <w:tcPr>
            <w:tcW w:w="1381" w:type="dxa"/>
          </w:tcPr>
          <w:p w:rsidR="0093211F" w:rsidRPr="004B5613" w:rsidRDefault="00D418C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B6B76" w:rsidP="002B6B76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i przedstawić prezentację w języku angielskim na temat wskazanej rośliny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będącej źródłem surowca zielarskiego</w:t>
            </w:r>
          </w:p>
        </w:tc>
        <w:tc>
          <w:tcPr>
            <w:tcW w:w="300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K_U08; K_U10</w:t>
            </w:r>
          </w:p>
        </w:tc>
        <w:tc>
          <w:tcPr>
            <w:tcW w:w="138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625A79" w:rsidP="00625A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jest gotowy do nawiązywania komunikacji w języku angielskim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celu naukowym lub zawodowym</w:t>
            </w:r>
          </w:p>
        </w:tc>
        <w:tc>
          <w:tcPr>
            <w:tcW w:w="3001" w:type="dxa"/>
          </w:tcPr>
          <w:p w:rsidR="0093211F" w:rsidRPr="004B5613" w:rsidRDefault="006A671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4B5613" w:rsidRDefault="006A671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B2BED"/>
    <w:rsid w:val="000C4232"/>
    <w:rsid w:val="000E6EB4"/>
    <w:rsid w:val="000F27DB"/>
    <w:rsid w:val="000F547E"/>
    <w:rsid w:val="00142E6C"/>
    <w:rsid w:val="0014781D"/>
    <w:rsid w:val="001612D5"/>
    <w:rsid w:val="001B4EFD"/>
    <w:rsid w:val="001F0D9C"/>
    <w:rsid w:val="00207BBF"/>
    <w:rsid w:val="002905B2"/>
    <w:rsid w:val="00294FC2"/>
    <w:rsid w:val="002B6B76"/>
    <w:rsid w:val="002D23C7"/>
    <w:rsid w:val="002D69E6"/>
    <w:rsid w:val="002F27B7"/>
    <w:rsid w:val="00306D7B"/>
    <w:rsid w:val="00311CFE"/>
    <w:rsid w:val="00313696"/>
    <w:rsid w:val="00341D25"/>
    <w:rsid w:val="00365EDA"/>
    <w:rsid w:val="003A7A52"/>
    <w:rsid w:val="003B680D"/>
    <w:rsid w:val="004A4E76"/>
    <w:rsid w:val="004B1119"/>
    <w:rsid w:val="004B5613"/>
    <w:rsid w:val="004E6D41"/>
    <w:rsid w:val="00506F7A"/>
    <w:rsid w:val="00536801"/>
    <w:rsid w:val="0053726F"/>
    <w:rsid w:val="00607DF1"/>
    <w:rsid w:val="00625A79"/>
    <w:rsid w:val="00637BDF"/>
    <w:rsid w:val="00641A3E"/>
    <w:rsid w:val="00653D30"/>
    <w:rsid w:val="006625F0"/>
    <w:rsid w:val="006A1A94"/>
    <w:rsid w:val="006A671C"/>
    <w:rsid w:val="006C3A58"/>
    <w:rsid w:val="006C766B"/>
    <w:rsid w:val="0072568B"/>
    <w:rsid w:val="00761428"/>
    <w:rsid w:val="00763464"/>
    <w:rsid w:val="0076799B"/>
    <w:rsid w:val="00775CA1"/>
    <w:rsid w:val="00791BAC"/>
    <w:rsid w:val="007937B7"/>
    <w:rsid w:val="007A0639"/>
    <w:rsid w:val="007D2904"/>
    <w:rsid w:val="007D736E"/>
    <w:rsid w:val="00812A86"/>
    <w:rsid w:val="008570F0"/>
    <w:rsid w:val="00895BEB"/>
    <w:rsid w:val="008D5ACE"/>
    <w:rsid w:val="008F084A"/>
    <w:rsid w:val="008F7E6F"/>
    <w:rsid w:val="00901586"/>
    <w:rsid w:val="00902168"/>
    <w:rsid w:val="00927009"/>
    <w:rsid w:val="0093211F"/>
    <w:rsid w:val="00965A2D"/>
    <w:rsid w:val="00966E0B"/>
    <w:rsid w:val="009E63B8"/>
    <w:rsid w:val="009F42F0"/>
    <w:rsid w:val="00A000C1"/>
    <w:rsid w:val="00A01A65"/>
    <w:rsid w:val="00A43564"/>
    <w:rsid w:val="00A65DB9"/>
    <w:rsid w:val="00A829F5"/>
    <w:rsid w:val="00A94C1A"/>
    <w:rsid w:val="00AD51C1"/>
    <w:rsid w:val="00B02842"/>
    <w:rsid w:val="00B135BC"/>
    <w:rsid w:val="00B2721F"/>
    <w:rsid w:val="00B331BB"/>
    <w:rsid w:val="00B55800"/>
    <w:rsid w:val="00BC128B"/>
    <w:rsid w:val="00C87504"/>
    <w:rsid w:val="00CC6F62"/>
    <w:rsid w:val="00CD0414"/>
    <w:rsid w:val="00D0571D"/>
    <w:rsid w:val="00D06FEE"/>
    <w:rsid w:val="00D10249"/>
    <w:rsid w:val="00D418CF"/>
    <w:rsid w:val="00DB5213"/>
    <w:rsid w:val="00DB662E"/>
    <w:rsid w:val="00DE6C48"/>
    <w:rsid w:val="00DE7379"/>
    <w:rsid w:val="00E15EC2"/>
    <w:rsid w:val="00E603FC"/>
    <w:rsid w:val="00E95B76"/>
    <w:rsid w:val="00EA6412"/>
    <w:rsid w:val="00EB1953"/>
    <w:rsid w:val="00ED11F9"/>
    <w:rsid w:val="00ED37E5"/>
    <w:rsid w:val="00ED54DF"/>
    <w:rsid w:val="00EE7C19"/>
    <w:rsid w:val="00F651E6"/>
    <w:rsid w:val="00F711D5"/>
    <w:rsid w:val="00FD3F5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1249-4A79-4AF2-83A9-16424117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15</cp:revision>
  <cp:lastPrinted>2019-03-08T11:27:00Z</cp:lastPrinted>
  <dcterms:created xsi:type="dcterms:W3CDTF">2019-04-29T23:04:00Z</dcterms:created>
  <dcterms:modified xsi:type="dcterms:W3CDTF">2019-09-20T11:07:00Z</dcterms:modified>
</cp:coreProperties>
</file>