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46C" w:rsidRDefault="00370A00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zawodowa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B55C4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C4F5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2F05"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D4A7E" w:rsidRDefault="004D4A7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A7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F60A2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5646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5646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646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9F60A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F60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9F60A2">
              <w:rPr>
                <w:b/>
                <w:sz w:val="16"/>
                <w:szCs w:val="16"/>
              </w:rPr>
              <w:t>2L17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0F4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4D" w:rsidRDefault="006F0F4D" w:rsidP="006F0F4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9403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03D8" w:rsidRPr="00582090" w:rsidRDefault="009403D8" w:rsidP="009403D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3D8" w:rsidRPr="00582090" w:rsidRDefault="009403D8" w:rsidP="009403D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 Roślin Warzywnych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Leczniczych, Roślin Ozdobnych</w:t>
            </w: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Instytutu Nauk Ogrodniczych i  Katedry</w:t>
            </w:r>
            <w:r>
              <w:t xml:space="preserve"> 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Genetyki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Instytutu Biologii</w:t>
            </w:r>
          </w:p>
        </w:tc>
      </w:tr>
      <w:tr w:rsidR="009403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03D8" w:rsidRPr="00582090" w:rsidRDefault="009403D8" w:rsidP="009403D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3D8" w:rsidRPr="00582090" w:rsidRDefault="009403D8" w:rsidP="009403D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Leczniczych, Roślin Ozdobnych, Sadownictwa i Ekonomiki Ogrodnictwa; Instyt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utu Nauk Ogrodniczych i  Katedra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 Hodowli i Biotechnologii Roślin; Instytutu Biologii</w:t>
            </w:r>
          </w:p>
        </w:tc>
      </w:tr>
      <w:tr w:rsidR="009403D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03D8" w:rsidRPr="00582090" w:rsidRDefault="009403D8" w:rsidP="009403D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3D8" w:rsidRPr="00C87504" w:rsidRDefault="009403D8" w:rsidP="009403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6F0F4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4D" w:rsidRPr="00156467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Celem praktyki jest zapoznanie studentów z technologiami produkcji stosowanymi w uznanych gospodarstwach  ogrodniczych w kraju i za granicą lub w wybranych obiektach doświadczalnych na Wydziale Ogrodnictwa, Biotechnologii i Architektury Krajobrazu.</w:t>
            </w:r>
          </w:p>
          <w:p w:rsidR="006F0F4D" w:rsidRDefault="006F0F4D" w:rsidP="006F0F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0F4D" w:rsidRPr="00C924A8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Praktyka zawodowa, 4 tygodniowa jest prowadzona w uznanych gospodarstwach  ogrodniczych w kraju i za granicą lub w wybranych obiektach doświadczalnych na Wydziale Ogrodnictwa, Biotechnologii i Architektury Krajobrazu. Program praktyki obejmuje udział w procesach technologicznych wykonywanych w poszczególnych obiektach w celu poznania realnych warunków prowadzenia gospodarstwa lub przedsiębiorstwa ogrodniczego.</w:t>
            </w:r>
          </w:p>
        </w:tc>
      </w:tr>
      <w:tr w:rsidR="006F0F4D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Praktyka: liczba godzin 140</w:t>
            </w:r>
          </w:p>
        </w:tc>
      </w:tr>
      <w:tr w:rsidR="006F0F4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4D" w:rsidRPr="00156467" w:rsidRDefault="006F0F4D" w:rsidP="006F0F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6F0F4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0F4D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F4D" w:rsidRDefault="006F0F4D" w:rsidP="006F0F4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F0F4D" w:rsidRDefault="006F0F4D" w:rsidP="006F0F4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F0F4D" w:rsidRPr="00582090" w:rsidRDefault="006F0F4D" w:rsidP="006F0F4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F0F4D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6F0F4D" w:rsidRPr="00156467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F0F4D" w:rsidRPr="00820312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1 – zna podstawowe metody, techniki i technologie stosowane w produkcji roślin ogrodniczych</w:t>
            </w:r>
          </w:p>
          <w:p w:rsidR="006F0F4D" w:rsidRPr="00E5536D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2 – ma podstawową wiedzę o użytkowaniu obiektów, urządzeń i narzędzi wykorzystywanych w ogrodnictwie</w:t>
            </w:r>
          </w:p>
        </w:tc>
        <w:tc>
          <w:tcPr>
            <w:tcW w:w="2680" w:type="dxa"/>
            <w:gridSpan w:val="3"/>
            <w:vAlign w:val="center"/>
          </w:tcPr>
          <w:p w:rsidR="006F0F4D" w:rsidRPr="00820312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F0F4D" w:rsidRPr="00820312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w podstawowych obiektach produkcji ogrodniczej</w:t>
            </w:r>
          </w:p>
          <w:p w:rsidR="006F0F4D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wykorzystać wiedzę na temat metod i technologii stosowanych w uprawie roślin ogrodniczych</w:t>
            </w:r>
            <w:r w:rsidRPr="00820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F0F4D" w:rsidRPr="00F92C36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 - </w:t>
            </w: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identyfikować potencjalne zagrożenia związane z podejmowaną działalnością ogrodniczą</w:t>
            </w:r>
          </w:p>
        </w:tc>
        <w:tc>
          <w:tcPr>
            <w:tcW w:w="2520" w:type="dxa"/>
            <w:gridSpan w:val="4"/>
            <w:vAlign w:val="center"/>
          </w:tcPr>
          <w:p w:rsidR="006F0F4D" w:rsidRPr="00820312" w:rsidRDefault="006F0F4D" w:rsidP="006F0F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F0F4D" w:rsidRPr="00820312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  <w:p w:rsidR="006F0F4D" w:rsidRPr="00E5536D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</w:tc>
      </w:tr>
      <w:tr w:rsidR="006F0F4D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0F4D" w:rsidRPr="00D57CEC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W_02, U_01, U_02, U_03, K_01, K_02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sprawozdanie z odbytej praktyki</w:t>
            </w:r>
          </w:p>
        </w:tc>
      </w:tr>
      <w:tr w:rsidR="006F0F4D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0F4D" w:rsidRPr="00E27D10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Złożone sprawozdanie z odbytej praktyki</w:t>
            </w:r>
          </w:p>
          <w:p w:rsidR="006F0F4D" w:rsidRPr="00582090" w:rsidRDefault="006F0F4D" w:rsidP="006F0F4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6F0F4D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F0F4D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F0F4D" w:rsidRPr="00582090" w:rsidRDefault="006F0F4D" w:rsidP="006F0F4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F0F4D" w:rsidRPr="00E27D10" w:rsidRDefault="006F0F4D" w:rsidP="006F0F4D">
            <w:pPr>
              <w:spacing w:line="240" w:lineRule="auto"/>
              <w:ind w:left="300" w:hanging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Ocena wynikająca z obserwacji i wykonywania poszczególnych zadań przez studenta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trakcie trwania praktyki oraz</w:t>
            </w:r>
          </w:p>
          <w:p w:rsidR="006F0F4D" w:rsidRPr="00582090" w:rsidRDefault="006F0F4D" w:rsidP="006F0F4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prawozdanie z odbytej praktyki</w:t>
            </w:r>
          </w:p>
        </w:tc>
      </w:tr>
      <w:tr w:rsidR="006F0F4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F0F4D" w:rsidRPr="00E27D10" w:rsidRDefault="006F0F4D" w:rsidP="006F0F4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Uznane gospodarstwa  ogrodnicze w kraju i za granicą lub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pola doświadczalne i szklarnie</w:t>
            </w:r>
          </w:p>
        </w:tc>
      </w:tr>
      <w:tr w:rsidR="006F0F4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6F0F4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0F4D" w:rsidRPr="00E750CB" w:rsidRDefault="006F0F4D" w:rsidP="006F0F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F0F4D" w:rsidRPr="00582090" w:rsidRDefault="006F0F4D" w:rsidP="006F0F4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F60A2" w:rsidRDefault="00E750CB" w:rsidP="00B9085E">
            <w:pPr>
              <w:jc w:val="right"/>
              <w:rPr>
                <w:bCs/>
                <w:sz w:val="18"/>
                <w:szCs w:val="18"/>
              </w:rPr>
            </w:pPr>
            <w:r w:rsidRPr="009F60A2">
              <w:rPr>
                <w:bCs/>
                <w:sz w:val="18"/>
                <w:szCs w:val="18"/>
              </w:rPr>
              <w:t>1</w:t>
            </w:r>
            <w:r w:rsidR="00B9085E">
              <w:rPr>
                <w:bCs/>
                <w:sz w:val="18"/>
                <w:szCs w:val="18"/>
              </w:rPr>
              <w:t>4</w:t>
            </w:r>
            <w:r w:rsidRPr="009F60A2">
              <w:rPr>
                <w:bCs/>
                <w:sz w:val="18"/>
                <w:szCs w:val="18"/>
              </w:rPr>
              <w:t>0</w:t>
            </w:r>
            <w:r w:rsidR="00ED11F9" w:rsidRPr="009F60A2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F60A2" w:rsidRDefault="001E226B" w:rsidP="009F60A2">
            <w:pPr>
              <w:jc w:val="right"/>
              <w:rPr>
                <w:bCs/>
                <w:sz w:val="18"/>
                <w:szCs w:val="18"/>
              </w:rPr>
            </w:pPr>
            <w:r w:rsidRPr="009F60A2">
              <w:rPr>
                <w:bCs/>
                <w:sz w:val="18"/>
                <w:szCs w:val="18"/>
              </w:rPr>
              <w:t>4</w:t>
            </w:r>
            <w:r w:rsidR="00ED11F9" w:rsidRPr="009F60A2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F60A2">
        <w:rPr>
          <w:sz w:val="18"/>
        </w:rPr>
        <w:t>uczenia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E55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na podstawowe metody, techniki i technologie stosowane w produkcji roślin ogrodniczych</w:t>
            </w:r>
          </w:p>
        </w:tc>
        <w:tc>
          <w:tcPr>
            <w:tcW w:w="3001" w:type="dxa"/>
          </w:tcPr>
          <w:p w:rsidR="0093211F" w:rsidRPr="0088227F" w:rsidRDefault="0009319F" w:rsidP="00F716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F7167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7167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E55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a podstawową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88227F" w:rsidRDefault="0009319F" w:rsidP="00F716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  <w:r w:rsidR="00F7167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93211F" w:rsidRPr="0088227F" w:rsidRDefault="00F7167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1525A5"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E55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otrafi pracować w podstawowych obiektach produkcji ogrodniczej</w:t>
            </w:r>
          </w:p>
        </w:tc>
        <w:tc>
          <w:tcPr>
            <w:tcW w:w="3001" w:type="dxa"/>
          </w:tcPr>
          <w:p w:rsidR="0093211F" w:rsidRPr="0088227F" w:rsidRDefault="00F7167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D02F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</w:t>
            </w:r>
            <w:r w:rsidR="0009319F"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93211F" w:rsidRPr="0088227F" w:rsidRDefault="00F7167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1525A5"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E5536D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otrafi wykorzystać wiedzę na temat metod i technologii stosowanych w uprawie roślin ogrodniczych</w:t>
            </w:r>
          </w:p>
        </w:tc>
        <w:tc>
          <w:tcPr>
            <w:tcW w:w="3001" w:type="dxa"/>
          </w:tcPr>
          <w:p w:rsidR="0093211F" w:rsidRPr="0088227F" w:rsidRDefault="00F7167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AD6B7A"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9319F"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02FB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1E226B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– U_03</w:t>
            </w:r>
          </w:p>
        </w:tc>
        <w:tc>
          <w:tcPr>
            <w:tcW w:w="4483" w:type="dxa"/>
          </w:tcPr>
          <w:p w:rsidR="0093211F" w:rsidRPr="00FB1C10" w:rsidRDefault="00E5536D" w:rsidP="001525A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525A5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1E2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25A5">
              <w:rPr>
                <w:rFonts w:ascii="Times New Roman" w:hAnsi="Times New Roman" w:cs="Times New Roman"/>
                <w:sz w:val="16"/>
                <w:szCs w:val="16"/>
              </w:rPr>
              <w:t>identyfikować potencjalne zagrożenia związane z podejmowaną działalnością ogrodniczą</w:t>
            </w:r>
          </w:p>
        </w:tc>
        <w:tc>
          <w:tcPr>
            <w:tcW w:w="3001" w:type="dxa"/>
          </w:tcPr>
          <w:p w:rsidR="0093211F" w:rsidRPr="0088227F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151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483" w:type="dxa"/>
          </w:tcPr>
          <w:p w:rsidR="0093211F" w:rsidRPr="00FB1C10" w:rsidRDefault="00E5536D" w:rsidP="00AD6B7A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1E226B">
              <w:rPr>
                <w:rFonts w:ascii="Times New Roman" w:hAnsi="Times New Roman" w:cs="Times New Roman"/>
                <w:sz w:val="16"/>
                <w:szCs w:val="16"/>
              </w:rPr>
              <w:t>est gotów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zespole</w:t>
            </w:r>
          </w:p>
        </w:tc>
        <w:tc>
          <w:tcPr>
            <w:tcW w:w="300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151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</w:p>
        </w:tc>
        <w:tc>
          <w:tcPr>
            <w:tcW w:w="4483" w:type="dxa"/>
          </w:tcPr>
          <w:p w:rsidR="0093211F" w:rsidRDefault="00E5536D" w:rsidP="00AD6B7A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E226B" w:rsidRPr="00820312">
              <w:rPr>
                <w:rFonts w:ascii="Times New Roman" w:hAnsi="Times New Roman" w:cs="Times New Roman"/>
                <w:sz w:val="16"/>
                <w:szCs w:val="16"/>
              </w:rPr>
              <w:t>a świadomość potrzeby dbałości o środowisko naturalne</w:t>
            </w:r>
          </w:p>
        </w:tc>
        <w:tc>
          <w:tcPr>
            <w:tcW w:w="300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88227F" w:rsidRDefault="001525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227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AC462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572EF"/>
    <w:rsid w:val="000834BC"/>
    <w:rsid w:val="0009319F"/>
    <w:rsid w:val="000C4232"/>
    <w:rsid w:val="000F27DB"/>
    <w:rsid w:val="000F547E"/>
    <w:rsid w:val="00120E36"/>
    <w:rsid w:val="00142E6C"/>
    <w:rsid w:val="001525A5"/>
    <w:rsid w:val="00156467"/>
    <w:rsid w:val="00157A12"/>
    <w:rsid w:val="001612D5"/>
    <w:rsid w:val="001C0028"/>
    <w:rsid w:val="001E226B"/>
    <w:rsid w:val="00207BBF"/>
    <w:rsid w:val="0021295A"/>
    <w:rsid w:val="002516D0"/>
    <w:rsid w:val="002F27B7"/>
    <w:rsid w:val="00306D7B"/>
    <w:rsid w:val="003228E0"/>
    <w:rsid w:val="00341D25"/>
    <w:rsid w:val="00365EDA"/>
    <w:rsid w:val="00370A00"/>
    <w:rsid w:val="003B680D"/>
    <w:rsid w:val="00481455"/>
    <w:rsid w:val="004B1119"/>
    <w:rsid w:val="004D4A7E"/>
    <w:rsid w:val="00536801"/>
    <w:rsid w:val="005A2F05"/>
    <w:rsid w:val="005B55C4"/>
    <w:rsid w:val="006151A6"/>
    <w:rsid w:val="006625F0"/>
    <w:rsid w:val="00683A05"/>
    <w:rsid w:val="006C766B"/>
    <w:rsid w:val="006F0F4D"/>
    <w:rsid w:val="0072568B"/>
    <w:rsid w:val="007C0346"/>
    <w:rsid w:val="007D736E"/>
    <w:rsid w:val="00820312"/>
    <w:rsid w:val="0088227F"/>
    <w:rsid w:val="00895BEB"/>
    <w:rsid w:val="008F7E6F"/>
    <w:rsid w:val="00902168"/>
    <w:rsid w:val="0093211F"/>
    <w:rsid w:val="009403D8"/>
    <w:rsid w:val="00965A2D"/>
    <w:rsid w:val="00966E0B"/>
    <w:rsid w:val="009F42F0"/>
    <w:rsid w:val="009F60A2"/>
    <w:rsid w:val="00A27A7A"/>
    <w:rsid w:val="00A43564"/>
    <w:rsid w:val="00A65DB9"/>
    <w:rsid w:val="00AC4620"/>
    <w:rsid w:val="00AC4F5F"/>
    <w:rsid w:val="00AD51C1"/>
    <w:rsid w:val="00AD6B7A"/>
    <w:rsid w:val="00B2721F"/>
    <w:rsid w:val="00B9085E"/>
    <w:rsid w:val="00B93177"/>
    <w:rsid w:val="00C87504"/>
    <w:rsid w:val="00C924A8"/>
    <w:rsid w:val="00CD0414"/>
    <w:rsid w:val="00D02FB4"/>
    <w:rsid w:val="00D0646C"/>
    <w:rsid w:val="00D06FEE"/>
    <w:rsid w:val="00D57CEC"/>
    <w:rsid w:val="00DE6C48"/>
    <w:rsid w:val="00DE7379"/>
    <w:rsid w:val="00E27D10"/>
    <w:rsid w:val="00E5536D"/>
    <w:rsid w:val="00E750CB"/>
    <w:rsid w:val="00ED11F9"/>
    <w:rsid w:val="00ED37E5"/>
    <w:rsid w:val="00ED54DF"/>
    <w:rsid w:val="00F71672"/>
    <w:rsid w:val="00F8072D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652F-BFE7-4A7B-8A2D-592669F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9B8F-4BC0-4934-90A6-81C1C7B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2019-05-27T19:14:00Z</dcterms:created>
  <dcterms:modified xsi:type="dcterms:W3CDTF">2019-09-25T13:34:00Z</dcterms:modified>
</cp:coreProperties>
</file>