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709"/>
        <w:gridCol w:w="850"/>
        <w:gridCol w:w="992"/>
        <w:gridCol w:w="709"/>
        <w:gridCol w:w="709"/>
        <w:gridCol w:w="443"/>
        <w:gridCol w:w="833"/>
        <w:gridCol w:w="535"/>
      </w:tblGrid>
      <w:tr w:rsidR="00CD0414" w:rsidTr="008B272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B272E" w:rsidRDefault="008B272E" w:rsidP="00A765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72E">
              <w:rPr>
                <w:rFonts w:ascii="Times New Roman" w:hAnsi="Times New Roman" w:cs="Times New Roman"/>
                <w:b/>
                <w:sz w:val="20"/>
                <w:szCs w:val="20"/>
              </w:rPr>
              <w:t>Rośliny</w:t>
            </w:r>
            <w:r w:rsidR="00A7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zielarskie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23B3C" w:rsidRDefault="008B272E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B3C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23B3C" w:rsidRDefault="00323B3C" w:rsidP="00323B3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B3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C87504" w:rsidRPr="00F719F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8B272E" w:rsidRDefault="008B272E" w:rsidP="00394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Medicinal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8B272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8B272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23B3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94F16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8528E4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323B3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23B3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8528E4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394F1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B272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719F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719F2" w:rsidP="00F719F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323B3C"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5520E3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520E3">
              <w:rPr>
                <w:b/>
                <w:sz w:val="16"/>
                <w:szCs w:val="16"/>
              </w:rPr>
              <w:t>OGR-O1-S-2L16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8B272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272E">
              <w:rPr>
                <w:rFonts w:ascii="Times New Roman" w:hAnsi="Times New Roman" w:cs="Times New Roman"/>
                <w:bCs/>
                <w:sz w:val="16"/>
                <w:szCs w:val="16"/>
              </w:rPr>
              <w:t>Prof.</w:t>
            </w:r>
            <w:r w:rsidR="007004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B272E">
              <w:rPr>
                <w:rFonts w:ascii="Times New Roman" w:hAnsi="Times New Roman" w:cs="Times New Roman"/>
                <w:bCs/>
                <w:sz w:val="16"/>
                <w:szCs w:val="16"/>
              </w:rPr>
              <w:t>dr hab.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Ewa Osińska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8B272E" w:rsidP="00B7234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</w:t>
            </w:r>
            <w:r w:rsidR="00B72345" w:rsidRPr="00B723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Warzywnych i Leczniczych; Instytut</w:t>
            </w:r>
            <w:r w:rsidR="00B72345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B72345" w:rsidRPr="00B723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B7234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72345" w:rsidRPr="00582090" w:rsidRDefault="00B72345" w:rsidP="00B72345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345" w:rsidRPr="00022506" w:rsidRDefault="00B72345" w:rsidP="00B723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Instytut Nauk Ogrodniczych</w:t>
            </w:r>
          </w:p>
        </w:tc>
      </w:tr>
      <w:tr w:rsidR="00B7234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72345" w:rsidRPr="00582090" w:rsidRDefault="00B72345" w:rsidP="00B723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345" w:rsidRPr="00C87504" w:rsidRDefault="00B72345" w:rsidP="00B7234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F16" w:rsidRPr="00394F16" w:rsidRDefault="00394F16" w:rsidP="00394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394F1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Wykłady: </w:t>
            </w:r>
            <w:r w:rsidRPr="00394F1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Rola roślin leczniczych i przyprawowych na przestrzeni wieków. Rozwój nauk o roślinach leczniczych na obszarze Europy i Polski oraz ich znaczenie kulturotwórcze. </w:t>
            </w:r>
            <w:r w:rsidRPr="00394F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Znaczenie gospodarcze polskich dziko rosnących roślin leczniczych, ze szczególnym uwzględnieniem ich roli w fitoterapii. Ogólne zasady uprawy roślin leczniczych. </w:t>
            </w:r>
            <w:r w:rsidR="00A955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Główne </w:t>
            </w:r>
            <w:r w:rsidRPr="00394F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grup</w:t>
            </w:r>
            <w:r w:rsidR="00A955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y</w:t>
            </w:r>
            <w:r w:rsidRPr="00394F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 związków biologicznie czynnych występujących w roślinach zielarskich</w:t>
            </w:r>
            <w:r w:rsidRPr="00394F1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</w:t>
            </w:r>
          </w:p>
          <w:p w:rsidR="00F719F2" w:rsidRPr="00700489" w:rsidRDefault="00394F16" w:rsidP="00323B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F1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Ćwiczenia: klasyfikacja surowców zielarskich (</w:t>
            </w:r>
            <w:proofErr w:type="spellStart"/>
            <w:r w:rsidRPr="00394F1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organograficzna</w:t>
            </w:r>
            <w:proofErr w:type="spellEnd"/>
            <w:r w:rsidRPr="00394F1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chemiczna, farmakologiczna, użytkowa), demonstracje i rozpoznawanie ważniejszych gatunków uprawnych i dziko rosnących, ze zwróceniem uwagi na zasadnicze cechy gatunkowe oraz na wpływ czynników agrotechnicznych i środowiskowych na cechy jakościowe, prezentacja </w:t>
            </w:r>
            <w:r w:rsidRPr="00394F16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materiału </w:t>
            </w:r>
            <w:proofErr w:type="spellStart"/>
            <w:r w:rsidRPr="00394F16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rozmnożeniowego</w:t>
            </w:r>
            <w:proofErr w:type="spellEnd"/>
            <w:r w:rsidRPr="00394F16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 roślin zielarskich (nasiona, sadzonki, rozłogi) oraz </w:t>
            </w:r>
            <w:r w:rsidRPr="00394F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form leku roślinnego (mieszanki ziołowe, olejki, wyciągi, nalewki, itp.), ocena organoleptyczna surowców zielarskich.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442C5A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394F16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323B3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394F16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973" w:rsidRPr="00394F16" w:rsidRDefault="00700489" w:rsidP="008528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>Wykład, dyskusja, konsultacje</w:t>
            </w:r>
            <w:r w:rsidR="008528E4">
              <w:rPr>
                <w:rFonts w:ascii="Times New Roman" w:hAnsi="Times New Roman" w:cs="Times New Roman"/>
                <w:sz w:val="16"/>
                <w:szCs w:val="16"/>
              </w:rPr>
              <w:t>, r</w:t>
            </w:r>
            <w:r w:rsidR="00394F16" w:rsidRPr="00394F16">
              <w:rPr>
                <w:rFonts w:ascii="Times New Roman" w:hAnsi="Times New Roman" w:cs="Times New Roman"/>
                <w:sz w:val="16"/>
                <w:szCs w:val="20"/>
              </w:rPr>
              <w:t xml:space="preserve">ozwiązanie problemu, doświadczenie/eksperyment </w:t>
            </w:r>
            <w:r w:rsidR="008528E4"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="00394F16" w:rsidRPr="00394F16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394F16" w:rsidRPr="00394F16">
              <w:rPr>
                <w:rFonts w:ascii="Times New Roman" w:hAnsi="Times New Roman" w:cs="Times New Roman"/>
                <w:sz w:val="16"/>
              </w:rPr>
              <w:t>samodzielne lub w grupach dwuosobowych zapoznanie się z wybranymi gatunkami uprawnych i dziko rosnących roślin zielarskich.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F16" w:rsidRPr="00394F16" w:rsidRDefault="00394F16" w:rsidP="005F3AF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F16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5F3AF9">
              <w:rPr>
                <w:rFonts w:ascii="Times New Roman" w:hAnsi="Times New Roman" w:cs="Times New Roman"/>
                <w:sz w:val="16"/>
                <w:szCs w:val="16"/>
              </w:rPr>
              <w:t>ma podstawową wiedzę z botaniki i chemii</w:t>
            </w:r>
          </w:p>
        </w:tc>
      </w:tr>
      <w:tr w:rsidR="00C87504" w:rsidTr="004F2D7A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3119" w:type="dxa"/>
            <w:gridSpan w:val="3"/>
          </w:tcPr>
          <w:p w:rsidR="00C87504" w:rsidRPr="004F2D7A" w:rsidRDefault="00C87504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D7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7D2904" w:rsidRDefault="005E5283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A955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1920">
              <w:rPr>
                <w:rFonts w:ascii="Times New Roman" w:hAnsi="Times New Roman" w:cs="Times New Roman"/>
                <w:sz w:val="16"/>
                <w:szCs w:val="16"/>
              </w:rPr>
              <w:t xml:space="preserve"> zna</w:t>
            </w:r>
            <w:r w:rsidR="00BF1920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najważniejsze gatunki roślin zielarskich </w:t>
            </w:r>
            <w:r w:rsidR="00605F22">
              <w:rPr>
                <w:rFonts w:ascii="Times New Roman" w:hAnsi="Times New Roman" w:cs="Times New Roman"/>
                <w:sz w:val="16"/>
                <w:szCs w:val="16"/>
              </w:rPr>
              <w:t>dziko rosnących</w:t>
            </w:r>
            <w:r w:rsidR="00BF1920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i uprawianych w Polsce, pozyskiwane z nich surowce i</w:t>
            </w:r>
            <w:r w:rsidR="00605F22">
              <w:rPr>
                <w:rFonts w:ascii="Times New Roman" w:hAnsi="Times New Roman" w:cs="Times New Roman"/>
                <w:sz w:val="16"/>
                <w:szCs w:val="16"/>
              </w:rPr>
              <w:t xml:space="preserve"> ich</w:t>
            </w:r>
            <w:r w:rsidR="00BF1920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zastosowanie</w:t>
            </w:r>
          </w:p>
          <w:p w:rsidR="00B81E3A" w:rsidRPr="00B81E3A" w:rsidRDefault="00FF435F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F192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BF1920"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podstawowe wyróżniki agrotechniczne roślin zielarskich oraz zasady wstępnej obróbki uzyskanych surowców</w:t>
            </w:r>
          </w:p>
          <w:p w:rsidR="00605F22" w:rsidRPr="007D2904" w:rsidRDefault="00605F22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zna główne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grupy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związk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ów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biologicznie czynn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występując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 surowcach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  <w:p w:rsidR="00B81E3A" w:rsidRPr="005E5283" w:rsidRDefault="00B81E3A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87504" w:rsidRPr="004F2D7A" w:rsidRDefault="00C87504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2D7A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05F22" w:rsidRPr="007D2904" w:rsidRDefault="00605F22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 potrafi wykorzystać wiedzę na temat wymagań środowiskowych i agrotechnicznych roślin zielarskich, planując produkcję roślinną</w:t>
            </w:r>
          </w:p>
          <w:p w:rsidR="00605F22" w:rsidRDefault="00605F22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 identyfikować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212E">
              <w:rPr>
                <w:rFonts w:ascii="Times New Roman" w:hAnsi="Times New Roman" w:cs="Times New Roman"/>
                <w:sz w:val="16"/>
                <w:szCs w:val="16"/>
              </w:rPr>
              <w:t xml:space="preserve">problemy związane z uprawą </w:t>
            </w:r>
            <w:r w:rsidR="008528E4">
              <w:rPr>
                <w:rFonts w:ascii="Times New Roman" w:hAnsi="Times New Roman" w:cs="Times New Roman"/>
                <w:sz w:val="16"/>
                <w:szCs w:val="16"/>
              </w:rPr>
              <w:t xml:space="preserve">roślin zielarskich </w:t>
            </w:r>
            <w:r w:rsidR="0053212E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8528E4">
              <w:rPr>
                <w:rFonts w:ascii="Times New Roman" w:hAnsi="Times New Roman" w:cs="Times New Roman"/>
                <w:sz w:val="16"/>
                <w:szCs w:val="16"/>
              </w:rPr>
              <w:t>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28E4">
              <w:rPr>
                <w:rFonts w:ascii="Times New Roman" w:hAnsi="Times New Roman" w:cs="Times New Roman"/>
                <w:sz w:val="16"/>
                <w:szCs w:val="16"/>
              </w:rPr>
              <w:t>pozyskiwaniem ze stanu naturalnego</w:t>
            </w:r>
          </w:p>
          <w:p w:rsidR="006D1731" w:rsidRDefault="006D1731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 – potrafi przedstawić zagadnienie związane z roślinami zielarskimi w formie prezentacji multimedialnej i pracy pisemnej</w:t>
            </w:r>
          </w:p>
          <w:p w:rsidR="007871E7" w:rsidRPr="005E5283" w:rsidRDefault="007871E7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4F2D7A" w:rsidRDefault="00C87504" w:rsidP="006B058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2D7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FF435F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8226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582268"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 w:rsidR="00582268">
              <w:rPr>
                <w:rFonts w:ascii="Times New Roman" w:hAnsi="Times New Roman" w:cs="Times New Roman"/>
                <w:sz w:val="16"/>
                <w:szCs w:val="16"/>
              </w:rPr>
              <w:t xml:space="preserve"> gotów </w:t>
            </w:r>
            <w:r w:rsidR="007871E7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7871E7" w:rsidRPr="007871E7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 xml:space="preserve"> </w:t>
            </w:r>
            <w:r w:rsidR="007871E7" w:rsidRPr="007871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poszerzania i pogłębiania wiedzy</w:t>
            </w:r>
            <w:r w:rsidR="00EB37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 w celu poprawy jakości produkcji zielarskiej</w:t>
            </w:r>
          </w:p>
          <w:p w:rsidR="007871E7" w:rsidRPr="007871E7" w:rsidRDefault="004F2D7A" w:rsidP="006B058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4F2D7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K_</w:t>
            </w:r>
            <w:r w:rsidR="007871E7" w:rsidRPr="007871E7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0</w:t>
            </w:r>
            <w:r w:rsidRPr="004F2D7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  <w:r w:rsidR="007871E7" w:rsidRPr="007871E7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– </w:t>
            </w:r>
            <w:r w:rsidRPr="004F2D7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jest gotów do </w:t>
            </w:r>
            <w:r w:rsidRPr="004F2D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pracy</w:t>
            </w:r>
            <w:r w:rsidR="007871E7" w:rsidRPr="00787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grupie</w:t>
            </w:r>
            <w:r w:rsidR="008528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r w:rsidR="005036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twórczej </w:t>
            </w:r>
            <w:r w:rsidR="008528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realizacji zadań</w:t>
            </w:r>
          </w:p>
          <w:p w:rsidR="007871E7" w:rsidRPr="00582268" w:rsidRDefault="007871E7" w:rsidP="006B05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1E5A51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21AF2" w:rsidRDefault="00921AF2" w:rsidP="00921AF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Efekty W_ 01</w:t>
            </w:r>
            <w:r w:rsidR="005F3A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U_02</w:t>
            </w:r>
            <w:r w:rsidR="005F3A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6D1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U_03, </w:t>
            </w:r>
            <w:r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K_01</w:t>
            </w:r>
            <w:r w:rsidR="005F3A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K_02 – ocena prezentacji przygotowanych przez studentów</w:t>
            </w:r>
          </w:p>
          <w:p w:rsidR="00302534" w:rsidRPr="00921AF2" w:rsidRDefault="00302534" w:rsidP="00921AF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Efekty </w:t>
            </w:r>
            <w:r w:rsidR="00AB45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W_01, </w:t>
            </w:r>
            <w:r w:rsidR="00605F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W_0</w:t>
            </w:r>
            <w:r w:rsidR="005036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1D18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="00AB45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U_02, </w:t>
            </w:r>
            <w:r w:rsidR="006D1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U_03, </w:t>
            </w:r>
            <w:r w:rsidR="001D18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</w:t>
            </w:r>
            <w:r w:rsidR="00BF19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ocena pracy pisemnej</w:t>
            </w:r>
          </w:p>
          <w:p w:rsidR="00921AF2" w:rsidRPr="00921AF2" w:rsidRDefault="005F3AF9" w:rsidP="00921AF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Efekty  W_01, W_</w:t>
            </w:r>
            <w:r w:rsidR="00921AF2"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921AF2"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U_ 01, U_02 – sprawdziany na zajęciach ćwiczen</w:t>
            </w:r>
            <w:r w:rsidR="00A955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iowych</w:t>
            </w:r>
          </w:p>
          <w:p w:rsidR="004F2D7A" w:rsidRPr="001B4EFD" w:rsidRDefault="00921AF2" w:rsidP="00BF19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Efekty W_ 01</w:t>
            </w:r>
            <w:r w:rsidR="005F3A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W_</w:t>
            </w:r>
            <w:r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</w:t>
            </w:r>
            <w:r w:rsidR="00605F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W_03</w:t>
            </w:r>
            <w:r w:rsidR="005036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U_02</w:t>
            </w:r>
            <w:r w:rsidR="005F3A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21A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 egzamin pisemny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B07F69" w:rsidP="00B950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="00A7113A" w:rsidRPr="00A711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rezentacj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A7113A" w:rsidRPr="00A711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przygotowan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A7113A" w:rsidRPr="00A711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przez studentów</w:t>
            </w:r>
            <w:r w:rsidR="00B950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prace pisemne, s</w:t>
            </w:r>
            <w:r w:rsidR="00A7113A" w:rsidRPr="00A711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prawdziany z oceną</w:t>
            </w:r>
            <w:r w:rsidR="00B950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e</w:t>
            </w:r>
            <w:r w:rsidR="00A7113A" w:rsidRPr="00A711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gzamin pisemny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7113A" w:rsidRPr="00A7113A" w:rsidRDefault="00A7113A" w:rsidP="00A711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11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Ocena ze sprawdzianów – 40%</w:t>
            </w:r>
          </w:p>
          <w:p w:rsidR="00A7113A" w:rsidRDefault="008B5637" w:rsidP="00A711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Ocena prezentacji – 1</w:t>
            </w:r>
            <w:r w:rsidR="00A7113A" w:rsidRPr="00A711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  <w:p w:rsidR="00AB4520" w:rsidRPr="00A7113A" w:rsidRDefault="00AB4520" w:rsidP="00A711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Ocena pracy pisemnej </w:t>
            </w:r>
            <w:r w:rsidR="008B56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B56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10%</w:t>
            </w:r>
          </w:p>
          <w:p w:rsidR="00C87504" w:rsidRPr="004B5613" w:rsidRDefault="00A7113A" w:rsidP="00A711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1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Ocena z egzaminu – 40%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3146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  <w:r w:rsidR="00C419E3">
              <w:rPr>
                <w:rFonts w:ascii="Times New Roman" w:hAnsi="Times New Roman" w:cs="Times New Roman"/>
                <w:bCs/>
                <w:sz w:val="16"/>
                <w:szCs w:val="16"/>
              </w:rPr>
              <w:t>, pracownia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419E3" w:rsidRPr="00C419E3" w:rsidRDefault="00C419E3" w:rsidP="00C419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</w:t>
            </w:r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.Strzelecka H., Kowalski J. 2000. Encyklopedia zielarstwa i ziołolecznictwa. Wyd. Naukowe PWN, Warszawa.</w:t>
            </w:r>
          </w:p>
          <w:p w:rsidR="00C419E3" w:rsidRPr="00C419E3" w:rsidRDefault="00C419E3" w:rsidP="00C419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2.Suchorska-Tropiło K., Olszewska-Kaczyńska I. 2003. Botanika lekarska. Wyd. SGGW, Warszawa.</w:t>
            </w:r>
          </w:p>
          <w:p w:rsidR="00C419E3" w:rsidRPr="00C419E3" w:rsidRDefault="00C419E3" w:rsidP="00C419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3.Rumińska A., </w:t>
            </w:r>
            <w:proofErr w:type="spellStart"/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Suchorska</w:t>
            </w:r>
            <w:proofErr w:type="spellEnd"/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K., Węglarz Z. 1985. Rośliny lecznicze i specjalne. Podstawy agrotechniki. Wyd. SGGW-AR, Warszawa.</w:t>
            </w:r>
          </w:p>
          <w:p w:rsidR="00C419E3" w:rsidRPr="00C419E3" w:rsidRDefault="00C419E3" w:rsidP="00C419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4.Kohlmünzer S. 2000. </w:t>
            </w:r>
            <w:proofErr w:type="spellStart"/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Farmakognozja</w:t>
            </w:r>
            <w:proofErr w:type="spellEnd"/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. </w:t>
            </w:r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Podręcznik dla studentów farmacji. PZWL, Warszawa.</w:t>
            </w:r>
          </w:p>
          <w:p w:rsidR="00C419E3" w:rsidRPr="00C419E3" w:rsidRDefault="00C419E3" w:rsidP="00C419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5.Ożarowski A., </w:t>
            </w:r>
            <w:proofErr w:type="spellStart"/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Jaroniewski</w:t>
            </w:r>
            <w:proofErr w:type="spellEnd"/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W. 1987. Rośliny lecznicze i ich praktyczne zastosowanie. IWZZ, Warszawa.</w:t>
            </w:r>
          </w:p>
          <w:p w:rsidR="00C87504" w:rsidRPr="00731461" w:rsidRDefault="00C419E3" w:rsidP="00C419E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19E3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6.Farmakopea Polska VIII. 2008. PTF,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Default="00C87504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07F69" w:rsidRPr="00731461" w:rsidRDefault="00B07F69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5F3AF9" w:rsidRDefault="005F3A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466D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F029F" w:rsidP="00E21D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62158">
        <w:rPr>
          <w:sz w:val="18"/>
        </w:rPr>
        <w:t>uczenia</w:t>
      </w:r>
      <w:r w:rsidR="004466D6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157822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157822">
        <w:tc>
          <w:tcPr>
            <w:tcW w:w="1740" w:type="dxa"/>
          </w:tcPr>
          <w:p w:rsidR="0093211F" w:rsidRPr="004B5613" w:rsidRDefault="0093211F" w:rsidP="00D422F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157822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731461" w:rsidRDefault="00804394" w:rsidP="00D42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najważniejsze gatunki roślin zielarskich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dziko rosnących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i uprawianych w Polsce, pozyskiwane z nich surowce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zastosowanie</w:t>
            </w:r>
          </w:p>
        </w:tc>
        <w:tc>
          <w:tcPr>
            <w:tcW w:w="3001" w:type="dxa"/>
          </w:tcPr>
          <w:p w:rsidR="0093211F" w:rsidRPr="004B5613" w:rsidRDefault="00804394" w:rsidP="008043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K_W03; K_W06; </w:t>
            </w:r>
            <w:r w:rsidR="00C306D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512E5">
              <w:rPr>
                <w:rFonts w:ascii="Times New Roman" w:hAnsi="Times New Roman" w:cs="Times New Roman"/>
                <w:bCs/>
                <w:sz w:val="16"/>
                <w:szCs w:val="16"/>
              </w:rPr>
              <w:t>_W</w:t>
            </w:r>
            <w:r w:rsidR="00C306D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="001E5A51">
              <w:rPr>
                <w:rFonts w:ascii="Times New Roman" w:hAnsi="Times New Roman" w:cs="Times New Roman"/>
                <w:bCs/>
                <w:sz w:val="16"/>
                <w:szCs w:val="16"/>
              </w:rPr>
              <w:t>; K</w:t>
            </w:r>
            <w:r w:rsidR="001512E5">
              <w:rPr>
                <w:rFonts w:ascii="Times New Roman" w:hAnsi="Times New Roman" w:cs="Times New Roman"/>
                <w:bCs/>
                <w:sz w:val="16"/>
                <w:szCs w:val="16"/>
              </w:rPr>
              <w:t>_W</w:t>
            </w:r>
            <w:r w:rsidR="001E5A51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4B5613" w:rsidRDefault="00804394" w:rsidP="00B6249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563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C306D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512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2; </w:t>
            </w:r>
            <w:r w:rsidR="00B6249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157822">
        <w:tc>
          <w:tcPr>
            <w:tcW w:w="1740" w:type="dxa"/>
          </w:tcPr>
          <w:p w:rsidR="0093211F" w:rsidRPr="004B5613" w:rsidRDefault="0093211F" w:rsidP="00D42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157822">
              <w:rPr>
                <w:bCs/>
                <w:sz w:val="16"/>
                <w:szCs w:val="16"/>
              </w:rPr>
              <w:t>–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70" w:type="dxa"/>
          </w:tcPr>
          <w:p w:rsidR="0093211F" w:rsidRPr="004B5613" w:rsidRDefault="00AD0C9A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podstawowe wyróżniki agrotechniczne roślin zielarskich oraz zasady wstępnej obróbki uzyskanych surowców</w:t>
            </w:r>
          </w:p>
        </w:tc>
        <w:tc>
          <w:tcPr>
            <w:tcW w:w="3001" w:type="dxa"/>
          </w:tcPr>
          <w:p w:rsidR="0093211F" w:rsidRPr="004B5613" w:rsidRDefault="00AD0C9A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K_W04; K_W05; K_W06; K_W09</w:t>
            </w:r>
          </w:p>
        </w:tc>
        <w:tc>
          <w:tcPr>
            <w:tcW w:w="1381" w:type="dxa"/>
          </w:tcPr>
          <w:p w:rsidR="0093211F" w:rsidRPr="004B5613" w:rsidRDefault="00AD0C9A" w:rsidP="008428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1512E5"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1578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512E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B45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2; </w:t>
            </w:r>
            <w:r w:rsidR="0084287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157822">
        <w:tc>
          <w:tcPr>
            <w:tcW w:w="1740" w:type="dxa"/>
          </w:tcPr>
          <w:p w:rsidR="0093211F" w:rsidRPr="004B5613" w:rsidRDefault="004466D6" w:rsidP="00D422F0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– </w:t>
            </w:r>
            <w:r w:rsidR="00C419E3" w:rsidRPr="00C419E3">
              <w:rPr>
                <w:bCs/>
                <w:sz w:val="16"/>
                <w:szCs w:val="16"/>
              </w:rPr>
              <w:t>W_03</w:t>
            </w:r>
          </w:p>
        </w:tc>
        <w:tc>
          <w:tcPr>
            <w:tcW w:w="4370" w:type="dxa"/>
          </w:tcPr>
          <w:p w:rsidR="0093211F" w:rsidRPr="004B5613" w:rsidRDefault="00AD0C9A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zna główne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grupy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związk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ów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biologicznie czynn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występując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 surowcach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  <w:tc>
          <w:tcPr>
            <w:tcW w:w="3001" w:type="dxa"/>
          </w:tcPr>
          <w:p w:rsidR="0093211F" w:rsidRPr="004B5613" w:rsidRDefault="00AB4520" w:rsidP="008428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93211F" w:rsidRPr="004B5613" w:rsidRDefault="00AB4520" w:rsidP="008428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84287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157822">
        <w:tc>
          <w:tcPr>
            <w:tcW w:w="1740" w:type="dxa"/>
          </w:tcPr>
          <w:p w:rsidR="0093211F" w:rsidRPr="004B5613" w:rsidRDefault="0093211F" w:rsidP="00D42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157822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4B5613" w:rsidRDefault="00AD0C9A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wykorzystać wiedzę na temat wymagań środowiskowych i agrotechnicznych roślin zielarskich, planując produkcję roślinną</w:t>
            </w:r>
          </w:p>
        </w:tc>
        <w:tc>
          <w:tcPr>
            <w:tcW w:w="3001" w:type="dxa"/>
          </w:tcPr>
          <w:p w:rsidR="0093211F" w:rsidRPr="004B5613" w:rsidRDefault="00A1645F" w:rsidP="00AD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512E5">
              <w:rPr>
                <w:rFonts w:ascii="Times New Roman" w:hAnsi="Times New Roman" w:cs="Times New Roman"/>
                <w:bCs/>
                <w:sz w:val="16"/>
                <w:szCs w:val="16"/>
              </w:rPr>
              <w:t>_U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AD0C9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Pr="004B5613" w:rsidRDefault="00842874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157822">
        <w:tc>
          <w:tcPr>
            <w:tcW w:w="1740" w:type="dxa"/>
          </w:tcPr>
          <w:p w:rsidR="0093211F" w:rsidRPr="004B5613" w:rsidRDefault="0093211F" w:rsidP="00D422F0">
            <w:pPr>
              <w:rPr>
                <w:bCs/>
                <w:color w:val="A6A6A6"/>
                <w:sz w:val="16"/>
                <w:szCs w:val="16"/>
              </w:rPr>
            </w:pPr>
            <w:r w:rsidRPr="001E5A51">
              <w:rPr>
                <w:bCs/>
                <w:sz w:val="16"/>
                <w:szCs w:val="16"/>
              </w:rPr>
              <w:t>Umiejętności</w:t>
            </w:r>
            <w:r w:rsidR="001E5A51">
              <w:rPr>
                <w:bCs/>
                <w:sz w:val="16"/>
                <w:szCs w:val="16"/>
              </w:rPr>
              <w:t xml:space="preserve"> </w:t>
            </w:r>
            <w:r w:rsidR="00157822">
              <w:rPr>
                <w:bCs/>
                <w:sz w:val="16"/>
                <w:szCs w:val="16"/>
              </w:rPr>
              <w:t>–</w:t>
            </w:r>
            <w:r w:rsidR="001E5A51">
              <w:rPr>
                <w:bCs/>
                <w:sz w:val="16"/>
                <w:szCs w:val="16"/>
              </w:rPr>
              <w:t xml:space="preserve"> U</w:t>
            </w:r>
            <w:r w:rsidR="001E5A51">
              <w:rPr>
                <w:sz w:val="16"/>
                <w:szCs w:val="16"/>
              </w:rPr>
              <w:t>_02</w:t>
            </w:r>
          </w:p>
        </w:tc>
        <w:tc>
          <w:tcPr>
            <w:tcW w:w="4370" w:type="dxa"/>
          </w:tcPr>
          <w:p w:rsidR="0093211F" w:rsidRPr="004B5613" w:rsidRDefault="00AD0C9A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identyfikować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problemy związane z uprawą roślin zielarskich i ich pozyskiwaniem ze stanu naturalnego</w:t>
            </w:r>
          </w:p>
        </w:tc>
        <w:tc>
          <w:tcPr>
            <w:tcW w:w="3001" w:type="dxa"/>
          </w:tcPr>
          <w:p w:rsidR="0093211F" w:rsidRPr="004B5613" w:rsidRDefault="001512E5" w:rsidP="00AD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2E5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_U</w:t>
            </w:r>
            <w:r w:rsidRPr="001512E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AD0C9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93211F" w:rsidRPr="004B5613" w:rsidRDefault="00842874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F7CB3" w:rsidRPr="00FB1C10" w:rsidTr="00157822">
        <w:tc>
          <w:tcPr>
            <w:tcW w:w="1740" w:type="dxa"/>
          </w:tcPr>
          <w:p w:rsidR="001F7CB3" w:rsidRPr="001E5A51" w:rsidRDefault="001F7CB3" w:rsidP="006D1731">
            <w:pPr>
              <w:rPr>
                <w:bCs/>
                <w:sz w:val="16"/>
                <w:szCs w:val="16"/>
              </w:rPr>
            </w:pPr>
            <w:r w:rsidRPr="001E5A51">
              <w:rPr>
                <w:bCs/>
                <w:sz w:val="16"/>
                <w:szCs w:val="16"/>
              </w:rPr>
              <w:t>Umiejętności</w:t>
            </w:r>
            <w:r>
              <w:rPr>
                <w:bCs/>
                <w:sz w:val="16"/>
                <w:szCs w:val="16"/>
              </w:rPr>
              <w:t xml:space="preserve"> – U</w:t>
            </w:r>
            <w:r>
              <w:rPr>
                <w:sz w:val="16"/>
                <w:szCs w:val="16"/>
              </w:rPr>
              <w:t>_03</w:t>
            </w:r>
          </w:p>
        </w:tc>
        <w:tc>
          <w:tcPr>
            <w:tcW w:w="4370" w:type="dxa"/>
          </w:tcPr>
          <w:p w:rsidR="001F7CB3" w:rsidRDefault="001F7CB3" w:rsidP="00D42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przedstawić zagadnienie związane z roślinami zielarskimi w formie prezentacji multimedialnej i pracy pisemnej</w:t>
            </w:r>
          </w:p>
        </w:tc>
        <w:tc>
          <w:tcPr>
            <w:tcW w:w="3001" w:type="dxa"/>
          </w:tcPr>
          <w:p w:rsidR="001F7CB3" w:rsidRDefault="001F7CB3" w:rsidP="001F7C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K_U07, K_U08; K_U09; K_U11</w:t>
            </w:r>
          </w:p>
        </w:tc>
        <w:tc>
          <w:tcPr>
            <w:tcW w:w="1381" w:type="dxa"/>
          </w:tcPr>
          <w:p w:rsidR="001F7CB3" w:rsidRDefault="001F7CB3" w:rsidP="000013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1; 1</w:t>
            </w:r>
          </w:p>
        </w:tc>
      </w:tr>
      <w:tr w:rsidR="0093211F" w:rsidRPr="00FB1C10" w:rsidTr="00157822">
        <w:tc>
          <w:tcPr>
            <w:tcW w:w="1740" w:type="dxa"/>
          </w:tcPr>
          <w:p w:rsidR="0093211F" w:rsidRPr="004B5613" w:rsidRDefault="001E5A51" w:rsidP="00D422F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</w:t>
            </w:r>
            <w:r w:rsidR="00157822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1E5A51" w:rsidRDefault="00804394" w:rsidP="00AB1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 do</w:t>
            </w:r>
            <w:r w:rsidRPr="007871E7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7871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poszerzania i pogłębiania wiedzy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 w celu poprawy jakości produkcji zielarskiej</w:t>
            </w:r>
          </w:p>
        </w:tc>
        <w:tc>
          <w:tcPr>
            <w:tcW w:w="3001" w:type="dxa"/>
          </w:tcPr>
          <w:p w:rsidR="0093211F" w:rsidRPr="004B5613" w:rsidRDefault="00AD0C9A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K_K01; </w:t>
            </w:r>
            <w:r w:rsidR="001512E5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K_K04</w:t>
            </w:r>
          </w:p>
        </w:tc>
        <w:tc>
          <w:tcPr>
            <w:tcW w:w="1381" w:type="dxa"/>
          </w:tcPr>
          <w:p w:rsidR="0093211F" w:rsidRPr="004B5613" w:rsidRDefault="00AD0C9A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157822">
        <w:tc>
          <w:tcPr>
            <w:tcW w:w="1740" w:type="dxa"/>
          </w:tcPr>
          <w:p w:rsidR="0093211F" w:rsidRPr="004B5613" w:rsidRDefault="001E5A51" w:rsidP="00D422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</w:t>
            </w:r>
            <w:r w:rsidR="00157822">
              <w:rPr>
                <w:bCs/>
                <w:sz w:val="16"/>
                <w:szCs w:val="16"/>
              </w:rPr>
              <w:t>–</w:t>
            </w:r>
            <w:r>
              <w:rPr>
                <w:bCs/>
                <w:sz w:val="16"/>
                <w:szCs w:val="16"/>
              </w:rPr>
              <w:t xml:space="preserve"> K_02</w:t>
            </w:r>
          </w:p>
        </w:tc>
        <w:tc>
          <w:tcPr>
            <w:tcW w:w="4370" w:type="dxa"/>
          </w:tcPr>
          <w:p w:rsidR="0093211F" w:rsidRPr="004B5613" w:rsidRDefault="00804394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2D7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jest gotów do </w:t>
            </w:r>
            <w:r w:rsidRPr="004F2D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pracy</w:t>
            </w:r>
            <w:r w:rsidRPr="00787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grupie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twórczej realizacji zadań</w:t>
            </w:r>
          </w:p>
        </w:tc>
        <w:tc>
          <w:tcPr>
            <w:tcW w:w="3001" w:type="dxa"/>
          </w:tcPr>
          <w:p w:rsidR="0093211F" w:rsidRPr="004B5613" w:rsidRDefault="00A1645F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15782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04394">
              <w:rPr>
                <w:rFonts w:ascii="Times New Roman" w:hAnsi="Times New Roman" w:cs="Times New Roman"/>
                <w:bCs/>
                <w:sz w:val="16"/>
                <w:szCs w:val="16"/>
              </w:rPr>
              <w:t>; K_K03</w:t>
            </w:r>
          </w:p>
        </w:tc>
        <w:tc>
          <w:tcPr>
            <w:tcW w:w="1381" w:type="dxa"/>
          </w:tcPr>
          <w:p w:rsidR="0093211F" w:rsidRPr="004B5613" w:rsidRDefault="00804394" w:rsidP="00D42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62158"/>
    <w:rsid w:val="000834BC"/>
    <w:rsid w:val="000C4232"/>
    <w:rsid w:val="000D54B5"/>
    <w:rsid w:val="000F27DB"/>
    <w:rsid w:val="000F547E"/>
    <w:rsid w:val="00142E6C"/>
    <w:rsid w:val="00145973"/>
    <w:rsid w:val="001512E5"/>
    <w:rsid w:val="00157822"/>
    <w:rsid w:val="001612D5"/>
    <w:rsid w:val="001B4EFD"/>
    <w:rsid w:val="001D186E"/>
    <w:rsid w:val="001E5A51"/>
    <w:rsid w:val="001F7CB3"/>
    <w:rsid w:val="00207BBF"/>
    <w:rsid w:val="00220DF5"/>
    <w:rsid w:val="00254FFF"/>
    <w:rsid w:val="002F27B7"/>
    <w:rsid w:val="00302534"/>
    <w:rsid w:val="00306D7B"/>
    <w:rsid w:val="00323B3C"/>
    <w:rsid w:val="00341D25"/>
    <w:rsid w:val="00365EDA"/>
    <w:rsid w:val="00394F16"/>
    <w:rsid w:val="003B680D"/>
    <w:rsid w:val="003E4647"/>
    <w:rsid w:val="00442C5A"/>
    <w:rsid w:val="004466D6"/>
    <w:rsid w:val="004A4E76"/>
    <w:rsid w:val="004B1119"/>
    <w:rsid w:val="004B5613"/>
    <w:rsid w:val="004D2491"/>
    <w:rsid w:val="004F2D7A"/>
    <w:rsid w:val="00503655"/>
    <w:rsid w:val="0053212E"/>
    <w:rsid w:val="00536801"/>
    <w:rsid w:val="005520E3"/>
    <w:rsid w:val="005638C5"/>
    <w:rsid w:val="0057263D"/>
    <w:rsid w:val="00582268"/>
    <w:rsid w:val="005A4793"/>
    <w:rsid w:val="005E5283"/>
    <w:rsid w:val="005F029F"/>
    <w:rsid w:val="005F3AF9"/>
    <w:rsid w:val="00605F22"/>
    <w:rsid w:val="006625F0"/>
    <w:rsid w:val="006626D4"/>
    <w:rsid w:val="006B058F"/>
    <w:rsid w:val="006C766B"/>
    <w:rsid w:val="006D1731"/>
    <w:rsid w:val="00700489"/>
    <w:rsid w:val="0072568B"/>
    <w:rsid w:val="00731461"/>
    <w:rsid w:val="0075067E"/>
    <w:rsid w:val="00761428"/>
    <w:rsid w:val="0076799B"/>
    <w:rsid w:val="00775CA1"/>
    <w:rsid w:val="007871E7"/>
    <w:rsid w:val="00791BAC"/>
    <w:rsid w:val="007A0639"/>
    <w:rsid w:val="007D2904"/>
    <w:rsid w:val="007D736E"/>
    <w:rsid w:val="00804394"/>
    <w:rsid w:val="00812A86"/>
    <w:rsid w:val="0083527C"/>
    <w:rsid w:val="00842874"/>
    <w:rsid w:val="008528E4"/>
    <w:rsid w:val="00895BEB"/>
    <w:rsid w:val="008B272E"/>
    <w:rsid w:val="008B5637"/>
    <w:rsid w:val="008F7E6F"/>
    <w:rsid w:val="00902168"/>
    <w:rsid w:val="00921AF2"/>
    <w:rsid w:val="0093211F"/>
    <w:rsid w:val="00965A2D"/>
    <w:rsid w:val="00966E0B"/>
    <w:rsid w:val="00982742"/>
    <w:rsid w:val="009F42F0"/>
    <w:rsid w:val="00A1645F"/>
    <w:rsid w:val="00A43564"/>
    <w:rsid w:val="00A65DB9"/>
    <w:rsid w:val="00A7113A"/>
    <w:rsid w:val="00A7651B"/>
    <w:rsid w:val="00A829F5"/>
    <w:rsid w:val="00A9558A"/>
    <w:rsid w:val="00AB1D66"/>
    <w:rsid w:val="00AB4520"/>
    <w:rsid w:val="00AD0C9A"/>
    <w:rsid w:val="00AD3F5B"/>
    <w:rsid w:val="00AD51C1"/>
    <w:rsid w:val="00B07F69"/>
    <w:rsid w:val="00B20C7D"/>
    <w:rsid w:val="00B2721F"/>
    <w:rsid w:val="00B331BB"/>
    <w:rsid w:val="00B62490"/>
    <w:rsid w:val="00B72345"/>
    <w:rsid w:val="00B81E3A"/>
    <w:rsid w:val="00B950DC"/>
    <w:rsid w:val="00BB5D0A"/>
    <w:rsid w:val="00BD50A9"/>
    <w:rsid w:val="00BF1920"/>
    <w:rsid w:val="00C306D3"/>
    <w:rsid w:val="00C419E3"/>
    <w:rsid w:val="00C87504"/>
    <w:rsid w:val="00CD0414"/>
    <w:rsid w:val="00D06FEE"/>
    <w:rsid w:val="00D422F0"/>
    <w:rsid w:val="00DB662E"/>
    <w:rsid w:val="00DE6C48"/>
    <w:rsid w:val="00DE7379"/>
    <w:rsid w:val="00E21D4B"/>
    <w:rsid w:val="00EB1953"/>
    <w:rsid w:val="00EB37B9"/>
    <w:rsid w:val="00ED11F9"/>
    <w:rsid w:val="00ED37E5"/>
    <w:rsid w:val="00ED54DF"/>
    <w:rsid w:val="00F711D5"/>
    <w:rsid w:val="00F719F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F578-4FEE-44B0-8BC4-DC2671E2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2019-05-09T19:10:00Z</dcterms:created>
  <dcterms:modified xsi:type="dcterms:W3CDTF">2019-09-18T10:05:00Z</dcterms:modified>
</cp:coreProperties>
</file>