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9183" w14:textId="1B294BEA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E1D261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F3C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AE108C" w14:textId="707E36D4" w:rsidR="00CD0414" w:rsidRPr="00D06FEE" w:rsidRDefault="006A798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Człowiek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istota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społeczna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DB81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CB735" w14:textId="6EBC67CE" w:rsidR="00CD0414" w:rsidRPr="003A2588" w:rsidRDefault="006A798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D22892" w14:paraId="0100937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4B6F9D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05AE67" w14:textId="2E6A7AF3" w:rsidR="00C87504" w:rsidRPr="001F4F8C" w:rsidRDefault="001F4F8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 as a social being</w:t>
            </w:r>
          </w:p>
        </w:tc>
      </w:tr>
      <w:tr w:rsidR="00C87504" w14:paraId="22C454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26F5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C00C" w14:textId="77777777"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41A197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738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6236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6B885F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4FB049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ADA5A" w14:textId="77777777"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795E0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0D6A6C" w14:textId="4D539F34" w:rsidR="00C87504" w:rsidRPr="00207BBF" w:rsidRDefault="001A017E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87504" w14:paraId="02C463E5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8B2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A539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08D27D3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9491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6E3F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E64574">
              <w:rPr>
                <w:sz w:val="20"/>
                <w:szCs w:val="16"/>
              </w:rPr>
              <w:sym w:font="Wingdings" w:char="F0A8"/>
            </w:r>
            <w:r w:rsidRPr="00E64574">
              <w:rPr>
                <w:sz w:val="16"/>
                <w:szCs w:val="16"/>
              </w:rPr>
              <w:t xml:space="preserve"> p</w:t>
            </w:r>
            <w:r w:rsidRPr="00E64574">
              <w:rPr>
                <w:bCs/>
                <w:sz w:val="16"/>
                <w:szCs w:val="16"/>
              </w:rPr>
              <w:t>odstawowe</w:t>
            </w:r>
          </w:p>
          <w:p w14:paraId="142F2EC1" w14:textId="77777777" w:rsidR="00C8750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  <w:p w14:paraId="38340299" w14:textId="1E4DB635" w:rsidR="00E64574" w:rsidRPr="00CD0414" w:rsidRDefault="00E64574" w:rsidP="00E645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48445" w14:textId="25CE8757" w:rsidR="00C87504" w:rsidRPr="00CD0414" w:rsidRDefault="0084303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4B6318FE" w14:textId="5B5D4FE2" w:rsidR="00C87504" w:rsidRPr="00207BBF" w:rsidRDefault="0084303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29E84" w14:textId="191BEC2A"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A79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480A6A" w14:textId="69EF380C" w:rsidR="00C87504" w:rsidRPr="00CD0414" w:rsidRDefault="00B2073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35FF480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9046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6BF1A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E15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DE0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DCC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5"/>
            </w:tblGrid>
            <w:tr w:rsidR="00B20733" w:rsidRPr="00B20733" w14:paraId="5C6D7B23" w14:textId="77777777" w:rsidTr="00B20733">
              <w:trPr>
                <w:trHeight w:val="26"/>
              </w:trPr>
              <w:tc>
                <w:tcPr>
                  <w:tcW w:w="1645" w:type="dxa"/>
                </w:tcPr>
                <w:p w14:paraId="722A50DF" w14:textId="15184FAA" w:rsidR="00B20733" w:rsidRPr="00B20733" w:rsidRDefault="006A7980" w:rsidP="00D22892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  <w:color w:val="000000"/>
                      <w:sz w:val="11"/>
                      <w:szCs w:val="11"/>
                    </w:rPr>
                  </w:pPr>
                  <w:r w:rsidRPr="006A7980">
                    <w:rPr>
                      <w:b/>
                      <w:sz w:val="16"/>
                      <w:szCs w:val="16"/>
                    </w:rPr>
                    <w:t xml:space="preserve">OGR-O1-S-1Z01.2 </w:t>
                  </w:r>
                </w:p>
              </w:tc>
            </w:tr>
          </w:tbl>
          <w:p w14:paraId="64AFB281" w14:textId="0F8F1B8E" w:rsidR="00C87504" w:rsidRPr="00F3140E" w:rsidRDefault="00C87504" w:rsidP="00B20733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</w:tc>
      </w:tr>
      <w:tr w:rsidR="00C87504" w:rsidRPr="00CD0414" w14:paraId="016A0BA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3B315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AC6C56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4D525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C38D" w14:textId="146D88A5" w:rsidR="00C87504" w:rsidRPr="00D01043" w:rsidRDefault="006A7980" w:rsidP="006A79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232279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 </w:t>
            </w:r>
          </w:p>
        </w:tc>
      </w:tr>
      <w:tr w:rsidR="00C87504" w14:paraId="15FAE3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8FB75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963EA" w14:textId="5E95F29D" w:rsidR="00C87504" w:rsidRPr="00D01043" w:rsidRDefault="006A7980" w:rsidP="006A79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232279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Olewnicki,  </w:t>
            </w:r>
          </w:p>
        </w:tc>
      </w:tr>
      <w:tr w:rsidR="00D22892" w14:paraId="6587B1B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FC1066" w14:textId="77777777" w:rsidR="00D22892" w:rsidRPr="00582090" w:rsidRDefault="00D22892" w:rsidP="00D2289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2A0" w14:textId="522E60E8" w:rsidR="00D22892" w:rsidRPr="00582090" w:rsidRDefault="00D22892" w:rsidP="00D228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D22892" w14:paraId="74826A2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B930B7" w14:textId="77777777" w:rsidR="00D22892" w:rsidRPr="00582090" w:rsidRDefault="00D22892" w:rsidP="00D2289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ACA7" w14:textId="6EF60A1F" w:rsidR="00D22892" w:rsidRPr="00C87504" w:rsidRDefault="00D22892" w:rsidP="00D2289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14:paraId="20024D0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A2EE15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DF5E7" w14:textId="77777777" w:rsidR="00A5528A" w:rsidRDefault="00A5528A" w:rsidP="00A552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5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Realizacja przedmiotu ma na celu  zapoznanie studentów z problematyką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uwarunkowań społecznych.</w:t>
            </w:r>
          </w:p>
          <w:p w14:paraId="6A65369A" w14:textId="77777777" w:rsidR="00A5528A" w:rsidRDefault="00A5528A" w:rsidP="00A552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10AA254" w14:textId="0377DB1F" w:rsidR="00C87504" w:rsidRPr="001F4F8C" w:rsidRDefault="006A7980" w:rsidP="00A552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Procesy poznawania świata i ich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organizacja: schematy poznawcze i ich funkcjonowanie. 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>Rozumienie i wyjaśnianie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procesów i zdarzeń społecznych. 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>spostrzeganie ludz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i siebie i jego uwarunkowania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>. Grupy 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ołeczne i procesy w ich obrębie. 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Konformizm; podatność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wpływ społeczny i autorytety.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Formy i następstwa wpływu społecznego</w:t>
            </w:r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Konflikty </w:t>
            </w:r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>interpersonalne i międzygrupowe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>. Zachowania antyspołeczne; s</w:t>
            </w:r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ytuacyjne uwarunkowania agresji 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>sposob</w:t>
            </w:r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 redukowania przemocy. 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>Postawy, ich struktura, cechy i geneza; oddziaływania w celu zmiany</w:t>
            </w:r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postaw. 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Uprzedzenia, stereotypy i dyskryminacja, przyczyny ich</w:t>
            </w:r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A7980">
              <w:rPr>
                <w:rFonts w:ascii="Times New Roman" w:hAnsi="Times New Roman" w:cs="Times New Roman"/>
                <w:bCs/>
                <w:sz w:val="16"/>
                <w:szCs w:val="16"/>
              </w:rPr>
              <w:t>powst</w:t>
            </w:r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awania uprzedzeń i stereotypów. Komunikacja. </w:t>
            </w:r>
            <w:proofErr w:type="spellStart"/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>Leadering</w:t>
            </w:r>
            <w:proofErr w:type="spellEnd"/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>tutoring</w:t>
            </w:r>
            <w:proofErr w:type="spellEnd"/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>mentoring</w:t>
            </w:r>
            <w:proofErr w:type="spellEnd"/>
            <w:r w:rsidR="001F4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coaching w życiu człowieka.</w:t>
            </w:r>
          </w:p>
        </w:tc>
      </w:tr>
      <w:tr w:rsidR="00C87504" w:rsidRPr="00E31A6B" w14:paraId="440C0EAD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52D214" w14:textId="206F56E4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20162" w14:textId="3C63A1F0" w:rsidR="00843037" w:rsidRPr="00F3140E" w:rsidRDefault="00F3140E" w:rsidP="00E6457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212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E6457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23227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880AD1" w:rsidRPr="006852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85212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</w:t>
            </w:r>
            <w:r w:rsidR="00B20733" w:rsidRPr="006852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</w:tr>
      <w:tr w:rsidR="00C87504" w:rsidRPr="00E31A6B" w14:paraId="1CA840B2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9BE94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07E3" w14:textId="294E6F38" w:rsidR="00C87504" w:rsidRPr="00582090" w:rsidRDefault="00F42191" w:rsidP="006A798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Wykład, studium przypadku, dyskusja</w:t>
            </w:r>
            <w:r w:rsidR="00523A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</w:tc>
      </w:tr>
      <w:tr w:rsidR="00C87504" w:rsidRPr="00E31A6B" w14:paraId="0AC8C9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C6AD1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9EBABE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A87B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FA57D67" w14:textId="77777777" w:rsidR="00C87504" w:rsidRPr="00582090" w:rsidRDefault="00F4219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14:paraId="45CFB050" w14:textId="77777777" w:rsidTr="002411F3">
        <w:trPr>
          <w:trHeight w:val="907"/>
        </w:trPr>
        <w:tc>
          <w:tcPr>
            <w:tcW w:w="2480" w:type="dxa"/>
            <w:gridSpan w:val="2"/>
            <w:vAlign w:val="center"/>
          </w:tcPr>
          <w:p w14:paraId="53D5386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35E1DB54" w14:textId="77777777" w:rsidR="00C87504" w:rsidRPr="00523AA3" w:rsidRDefault="00C87504" w:rsidP="000E79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297274F6" w14:textId="2E3B2849" w:rsidR="00F42191" w:rsidRPr="006A7980" w:rsidRDefault="00F42191" w:rsidP="000E79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E79E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</w:t>
            </w:r>
            <w:r w:rsidR="006A7980">
              <w:rPr>
                <w:rFonts w:ascii="Times New Roman" w:hAnsi="Times New Roman" w:cs="Times New Roman"/>
                <w:sz w:val="16"/>
                <w:szCs w:val="16"/>
              </w:rPr>
              <w:t xml:space="preserve">o charakterze społecznym i 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zna społeczne i ekonomiczne uwarunkowania związane z działalnością </w:t>
            </w:r>
            <w:r w:rsidR="006A7980">
              <w:rPr>
                <w:rFonts w:ascii="Times New Roman" w:hAnsi="Times New Roman" w:cs="Times New Roman"/>
                <w:sz w:val="16"/>
                <w:szCs w:val="16"/>
              </w:rPr>
              <w:t>ludzką</w:t>
            </w:r>
          </w:p>
        </w:tc>
        <w:tc>
          <w:tcPr>
            <w:tcW w:w="2680" w:type="dxa"/>
            <w:gridSpan w:val="3"/>
          </w:tcPr>
          <w:p w14:paraId="26FDBF09" w14:textId="77777777" w:rsidR="00C87504" w:rsidRPr="00523AA3" w:rsidRDefault="00F42191" w:rsidP="00523A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14:paraId="6F96828D" w14:textId="2E854732" w:rsidR="00F42191" w:rsidRPr="00523AA3" w:rsidRDefault="00F42191" w:rsidP="00523A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E79E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</w:t>
            </w:r>
            <w:r w:rsidR="00A5528A">
              <w:rPr>
                <w:rFonts w:ascii="Times New Roman" w:hAnsi="Times New Roman" w:cs="Times New Roman"/>
                <w:sz w:val="16"/>
                <w:szCs w:val="16"/>
              </w:rPr>
              <w:t>wynikające</w:t>
            </w:r>
            <w:r w:rsidR="00A5528A">
              <w:t xml:space="preserve"> </w:t>
            </w:r>
            <w:r w:rsidR="00A5528A" w:rsidRPr="00A5528A">
              <w:rPr>
                <w:rFonts w:ascii="Times New Roman" w:hAnsi="Times New Roman" w:cs="Times New Roman"/>
                <w:sz w:val="16"/>
                <w:szCs w:val="16"/>
              </w:rPr>
              <w:t xml:space="preserve">uwarunkowań społecznych  </w:t>
            </w:r>
          </w:p>
          <w:p w14:paraId="7C1B4398" w14:textId="59F88166" w:rsidR="00C87504" w:rsidRPr="00523AA3" w:rsidRDefault="00F42191" w:rsidP="00523A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79EB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 potrafi dokona</w:t>
            </w:r>
            <w:r w:rsidR="00523AA3">
              <w:rPr>
                <w:rFonts w:ascii="Times New Roman" w:hAnsi="Times New Roman" w:cs="Times New Roman"/>
                <w:sz w:val="16"/>
                <w:szCs w:val="16"/>
              </w:rPr>
              <w:t>ć wstępnej analizy</w:t>
            </w:r>
            <w:r w:rsidR="00A5528A">
              <w:rPr>
                <w:rFonts w:ascii="Times New Roman" w:hAnsi="Times New Roman" w:cs="Times New Roman"/>
                <w:sz w:val="16"/>
                <w:szCs w:val="16"/>
              </w:rPr>
              <w:t xml:space="preserve"> uwarunkowań społecznych</w:t>
            </w:r>
            <w:r w:rsidR="00523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28A">
              <w:t xml:space="preserve"> </w:t>
            </w:r>
          </w:p>
          <w:p w14:paraId="3CFD1F78" w14:textId="77777777" w:rsidR="00C87504" w:rsidRPr="00523AA3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55AD252B" w14:textId="77777777" w:rsidR="00C87504" w:rsidRPr="00523AA3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065A0071" w14:textId="4A09185D" w:rsidR="00C87504" w:rsidRPr="00523AA3" w:rsidRDefault="00F42191" w:rsidP="006A79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23AA3"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E79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 wyznaczania priorytetów w działalności </w:t>
            </w:r>
            <w:r w:rsidR="006A7980">
              <w:rPr>
                <w:rFonts w:ascii="Times New Roman" w:hAnsi="Times New Roman" w:cs="Times New Roman"/>
                <w:bCs/>
                <w:sz w:val="16"/>
                <w:szCs w:val="16"/>
              </w:rPr>
              <w:t>ludzkiej</w:t>
            </w:r>
          </w:p>
        </w:tc>
      </w:tr>
      <w:tr w:rsidR="00C87504" w14:paraId="1253858D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4BABCEEB" w14:textId="77777777" w:rsidR="00C87504" w:rsidRPr="00523AA3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23AA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92DEFC1" w14:textId="0F28A8BC" w:rsidR="00523AA3" w:rsidRPr="00523AA3" w:rsidRDefault="00232279" w:rsidP="00E6457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F42191" w:rsidRPr="00523AA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523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1EB0"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A7980"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U_01, U_02, K_01 </w:t>
            </w:r>
            <w:r w:rsidR="008C1EB0"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B5947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14:paraId="2C34B3DA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29371BCF" w14:textId="77777777" w:rsidR="00C87504" w:rsidRPr="00523AA3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23AA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32A6C5" w14:textId="11A8E86E" w:rsidR="00C87504" w:rsidRPr="00523AA3" w:rsidRDefault="00FB5947" w:rsidP="006A798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  <w:r w:rsidR="00523AA3"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425F23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7CE47554" w14:textId="77777777" w:rsidR="00C87504" w:rsidRPr="00523AA3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23AA3">
              <w:rPr>
                <w:sz w:val="16"/>
                <w:szCs w:val="16"/>
              </w:rPr>
              <w:t>Elementy i wagi mające wpływ</w:t>
            </w:r>
          </w:p>
          <w:p w14:paraId="63760E20" w14:textId="77777777" w:rsidR="00C87504" w:rsidRPr="00523AA3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23AA3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C911DFC" w14:textId="7701C3CB" w:rsidR="00C87504" w:rsidRPr="00523AA3" w:rsidRDefault="00FB5947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6A79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100</w:t>
            </w:r>
            <w:r w:rsidR="00D01043"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  <w:p w14:paraId="4308D025" w14:textId="21F6693D" w:rsidR="00523AA3" w:rsidRPr="00523AA3" w:rsidRDefault="00523AA3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55AA6DB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7EC9C22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D2954E4" w14:textId="7E85D1FF" w:rsidR="00C87504" w:rsidRPr="00582090" w:rsidRDefault="0062590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14:paraId="2B8EFC1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63F085B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6777A39" w14:textId="73185CCA" w:rsidR="007312D4" w:rsidRDefault="007312D4" w:rsidP="007312D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312D4">
              <w:rPr>
                <w:sz w:val="16"/>
                <w:szCs w:val="16"/>
              </w:rPr>
              <w:t>Aronson</w:t>
            </w:r>
            <w:r>
              <w:rPr>
                <w:sz w:val="16"/>
                <w:szCs w:val="16"/>
              </w:rPr>
              <w:t xml:space="preserve"> E. 2009: </w:t>
            </w:r>
            <w:r>
              <w:t xml:space="preserve"> </w:t>
            </w:r>
            <w:r w:rsidRPr="007312D4">
              <w:rPr>
                <w:sz w:val="16"/>
                <w:szCs w:val="16"/>
              </w:rPr>
              <w:t>Człowiek Istota Społeczna</w:t>
            </w:r>
            <w:r>
              <w:rPr>
                <w:sz w:val="16"/>
                <w:szCs w:val="16"/>
              </w:rPr>
              <w:t xml:space="preserve">. </w:t>
            </w:r>
            <w:r>
              <w:t xml:space="preserve"> </w:t>
            </w:r>
            <w:r w:rsidRPr="007312D4">
              <w:rPr>
                <w:sz w:val="16"/>
                <w:szCs w:val="16"/>
              </w:rPr>
              <w:t>Wydawnictwo Naukowe PWN</w:t>
            </w:r>
          </w:p>
          <w:p w14:paraId="08ACA2D4" w14:textId="4916F516" w:rsidR="007312D4" w:rsidRDefault="007312D4" w:rsidP="007312D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7312D4">
              <w:rPr>
                <w:sz w:val="16"/>
                <w:szCs w:val="16"/>
              </w:rPr>
              <w:t>Cialdini</w:t>
            </w:r>
            <w:proofErr w:type="spellEnd"/>
            <w:r w:rsidRPr="007312D4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 xml:space="preserve">1999: </w:t>
            </w:r>
            <w:r w:rsidRPr="007312D4">
              <w:rPr>
                <w:sz w:val="16"/>
                <w:szCs w:val="16"/>
              </w:rPr>
              <w:t xml:space="preserve">Wywieranie wpływu na ludzi. Teoria i praktyka. Gdańsk </w:t>
            </w:r>
          </w:p>
          <w:p w14:paraId="3A4EE634" w14:textId="6E25F4DB" w:rsidR="007312D4" w:rsidRDefault="007312D4" w:rsidP="007312D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7312D4">
              <w:rPr>
                <w:sz w:val="16"/>
                <w:szCs w:val="16"/>
              </w:rPr>
              <w:t>Leary</w:t>
            </w:r>
            <w:proofErr w:type="spellEnd"/>
            <w:r w:rsidRPr="007312D4">
              <w:rPr>
                <w:sz w:val="16"/>
                <w:szCs w:val="16"/>
              </w:rPr>
              <w:t xml:space="preserve">, M. </w:t>
            </w:r>
            <w:r>
              <w:rPr>
                <w:sz w:val="16"/>
                <w:szCs w:val="16"/>
              </w:rPr>
              <w:t xml:space="preserve">2005: </w:t>
            </w:r>
            <w:r w:rsidRPr="007312D4">
              <w:rPr>
                <w:sz w:val="16"/>
                <w:szCs w:val="16"/>
              </w:rPr>
              <w:t>Wywieranie wrażenia na innych. O sztuce autoprezentacji. Gdańsk</w:t>
            </w:r>
          </w:p>
          <w:p w14:paraId="412F66ED" w14:textId="2961EE8D" w:rsidR="007312D4" w:rsidRPr="007312D4" w:rsidRDefault="007312D4" w:rsidP="007312D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7312D4">
              <w:rPr>
                <w:sz w:val="16"/>
                <w:szCs w:val="16"/>
              </w:rPr>
              <w:t>Wojciszke</w:t>
            </w:r>
            <w:proofErr w:type="spellEnd"/>
            <w:r w:rsidRPr="007312D4">
              <w:rPr>
                <w:sz w:val="16"/>
                <w:szCs w:val="16"/>
              </w:rPr>
              <w:t xml:space="preserve"> B. </w:t>
            </w:r>
            <w:r>
              <w:rPr>
                <w:sz w:val="16"/>
                <w:szCs w:val="16"/>
              </w:rPr>
              <w:t xml:space="preserve">2004: </w:t>
            </w:r>
            <w:r w:rsidRPr="007312D4">
              <w:rPr>
                <w:sz w:val="16"/>
                <w:szCs w:val="16"/>
              </w:rPr>
              <w:t>Człowiek wśród ludzi. Zarys psychologii społecznej. Seria: Wykłady</w:t>
            </w:r>
            <w:r>
              <w:rPr>
                <w:sz w:val="16"/>
                <w:szCs w:val="16"/>
              </w:rPr>
              <w:t xml:space="preserve"> </w:t>
            </w:r>
            <w:r w:rsidRPr="007312D4">
              <w:rPr>
                <w:sz w:val="16"/>
                <w:szCs w:val="16"/>
              </w:rPr>
              <w:t xml:space="preserve">z Psychologii, tom 8. Warszawa </w:t>
            </w:r>
          </w:p>
          <w:p w14:paraId="482E1957" w14:textId="540EF679"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20C3AD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1A27FC4" w14:textId="36761E9D" w:rsidR="00C87504" w:rsidRPr="00232279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14:paraId="10D8B306" w14:textId="014A7CCD" w:rsidR="00232279" w:rsidRDefault="00232279">
      <w:pPr>
        <w:rPr>
          <w:sz w:val="16"/>
        </w:rPr>
      </w:pPr>
    </w:p>
    <w:p w14:paraId="21A26B23" w14:textId="77777777" w:rsidR="00232279" w:rsidRDefault="00232279">
      <w:pPr>
        <w:rPr>
          <w:sz w:val="16"/>
        </w:rPr>
      </w:pPr>
      <w:r>
        <w:rPr>
          <w:sz w:val="16"/>
        </w:rPr>
        <w:br w:type="page"/>
      </w:r>
    </w:p>
    <w:p w14:paraId="5F966491" w14:textId="77777777" w:rsidR="00FB5947" w:rsidRDefault="00FB5947">
      <w:pPr>
        <w:rPr>
          <w:sz w:val="16"/>
        </w:rPr>
      </w:pPr>
    </w:p>
    <w:p w14:paraId="6458B5D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940484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A459A1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B35C7D7" w14:textId="54C517F3" w:rsidR="00ED11F9" w:rsidRPr="00A87261" w:rsidRDefault="006A798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241641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2212548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CA00736" w14:textId="2162E164" w:rsidR="00ED11F9" w:rsidRPr="00A87261" w:rsidRDefault="006A798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5B57BE4" w14:textId="77777777" w:rsidR="00523AA3" w:rsidRDefault="00523AA3" w:rsidP="0052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14:paraId="0D6FFBE9" w14:textId="67498133" w:rsidR="00E3558D" w:rsidRPr="00523AA3" w:rsidRDefault="00E3558D" w:rsidP="00E3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685212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14:paraId="4B3D3FFD" w14:textId="3E21E67C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14:paraId="7F5C6BE7" w14:textId="77777777" w:rsidTr="00232279">
        <w:tc>
          <w:tcPr>
            <w:tcW w:w="1910" w:type="dxa"/>
            <w:tcBorders>
              <w:bottom w:val="single" w:sz="4" w:space="0" w:color="auto"/>
            </w:tcBorders>
          </w:tcPr>
          <w:p w14:paraId="07CC9DE9" w14:textId="77777777" w:rsidR="0093211F" w:rsidRPr="00685212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85212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FD2B4AF" w14:textId="77777777" w:rsidR="0093211F" w:rsidRPr="00523AA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616A6A86" w14:textId="77777777" w:rsidR="0093211F" w:rsidRPr="00523AA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A85856C" w14:textId="77777777" w:rsidR="0093211F" w:rsidRPr="00523AA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23AA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523AA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0230E8DE" w14:textId="77777777" w:rsidTr="00232279">
        <w:tc>
          <w:tcPr>
            <w:tcW w:w="1910" w:type="dxa"/>
            <w:tcBorders>
              <w:bottom w:val="single" w:sz="4" w:space="0" w:color="auto"/>
            </w:tcBorders>
          </w:tcPr>
          <w:p w14:paraId="17A47DCC" w14:textId="31774FE7" w:rsidR="0093211F" w:rsidRPr="00685212" w:rsidRDefault="0093211F" w:rsidP="008C1EB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523AA3" w:rsidRPr="00685212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C1EB0"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523AA3"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="008C1EB0"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1C7ABEC6" w14:textId="4E3CD70F" w:rsidR="0093211F" w:rsidRPr="00523AA3" w:rsidRDefault="006A798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80">
              <w:rPr>
                <w:rFonts w:ascii="Times New Roman" w:hAnsi="Times New Roman" w:cs="Times New Roman"/>
                <w:sz w:val="16"/>
                <w:szCs w:val="16"/>
              </w:rPr>
              <w:t>ma podstawową wiedzę o charakterze społecznym i  zna społeczne i ekonomiczne uwarunkowania związane z działalnością ludzką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2BF5663B" w14:textId="2047C662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K_W08</w:t>
            </w:r>
            <w:r w:rsidR="00685212">
              <w:rPr>
                <w:bCs/>
                <w:sz w:val="18"/>
                <w:szCs w:val="18"/>
              </w:rPr>
              <w:t>;</w:t>
            </w:r>
            <w:r w:rsidR="006A7980">
              <w:rPr>
                <w:bCs/>
                <w:sz w:val="18"/>
                <w:szCs w:val="18"/>
              </w:rPr>
              <w:t xml:space="preserve"> </w:t>
            </w:r>
            <w:r w:rsidR="006A7980" w:rsidRPr="006A7980">
              <w:rPr>
                <w:bCs/>
                <w:sz w:val="18"/>
                <w:szCs w:val="18"/>
              </w:rPr>
              <w:t>K_W09</w:t>
            </w:r>
          </w:p>
          <w:p w14:paraId="005FB709" w14:textId="77777777" w:rsidR="0093211F" w:rsidRPr="00523AA3" w:rsidRDefault="0093211F" w:rsidP="00B26F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72FD8053" w14:textId="172EDBD9" w:rsidR="0093211F" w:rsidRPr="00523AA3" w:rsidRDefault="00B26FA0" w:rsidP="006478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  <w:r w:rsidR="00C7070C">
              <w:rPr>
                <w:bCs/>
                <w:sz w:val="18"/>
                <w:szCs w:val="18"/>
              </w:rPr>
              <w:t>; 1</w:t>
            </w:r>
          </w:p>
        </w:tc>
      </w:tr>
      <w:tr w:rsidR="00B26FA0" w:rsidRPr="00FB1C10" w14:paraId="0478D81F" w14:textId="77777777" w:rsidTr="00232279">
        <w:tc>
          <w:tcPr>
            <w:tcW w:w="1910" w:type="dxa"/>
            <w:tcBorders>
              <w:top w:val="single" w:sz="4" w:space="0" w:color="auto"/>
            </w:tcBorders>
          </w:tcPr>
          <w:p w14:paraId="43358BE5" w14:textId="74F2C379" w:rsidR="00B26FA0" w:rsidRPr="00685212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523AA3" w:rsidRPr="00685212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="00523AA3"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7844ADEC" w14:textId="35BCA89A" w:rsidR="00B26FA0" w:rsidRPr="00523AA3" w:rsidRDefault="00A5528A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8A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wynikające uwarunkowań społecznych  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7DD13FDA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5F8B779E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14:paraId="46E6E43C" w14:textId="77777777" w:rsidTr="00232279">
        <w:tc>
          <w:tcPr>
            <w:tcW w:w="1910" w:type="dxa"/>
            <w:tcBorders>
              <w:bottom w:val="single" w:sz="4" w:space="0" w:color="auto"/>
            </w:tcBorders>
          </w:tcPr>
          <w:p w14:paraId="2B07CA12" w14:textId="035650E6" w:rsidR="00B26FA0" w:rsidRPr="00685212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523AA3" w:rsidRPr="00685212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="00523AA3"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Pr="006852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4DFDFD7" w14:textId="0C685B6C" w:rsidR="00B26FA0" w:rsidRPr="00523AA3" w:rsidRDefault="00A5528A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8A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społecznych  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7B9B29FF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0AA71540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14:paraId="3F7CC383" w14:textId="77777777" w:rsidTr="00232279">
        <w:tc>
          <w:tcPr>
            <w:tcW w:w="1910" w:type="dxa"/>
            <w:tcBorders>
              <w:bottom w:val="single" w:sz="4" w:space="0" w:color="auto"/>
            </w:tcBorders>
          </w:tcPr>
          <w:p w14:paraId="536E1DF7" w14:textId="3AD80640" w:rsidR="00B26FA0" w:rsidRPr="00685212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523AA3" w:rsidRPr="00685212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68521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85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  <w:r w:rsidR="00523AA3" w:rsidRPr="00685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685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2805D5A" w14:textId="77777777" w:rsidR="00B26FA0" w:rsidRPr="00523AA3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jest gotów do wyznaczania priorytetów w działalności gospodarczej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18A309E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D77FEF5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</w:p>
        </w:tc>
      </w:tr>
    </w:tbl>
    <w:p w14:paraId="00E4BB5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1F498D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F98DAA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26084C5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2764CD1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11DBDE1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E2916"/>
    <w:multiLevelType w:val="hybridMultilevel"/>
    <w:tmpl w:val="74BE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E79EB"/>
    <w:rsid w:val="000F27DB"/>
    <w:rsid w:val="000F547E"/>
    <w:rsid w:val="00142E6C"/>
    <w:rsid w:val="001612D5"/>
    <w:rsid w:val="001A017E"/>
    <w:rsid w:val="001F4F8C"/>
    <w:rsid w:val="00207BBF"/>
    <w:rsid w:val="00232279"/>
    <w:rsid w:val="002411F3"/>
    <w:rsid w:val="002F27B7"/>
    <w:rsid w:val="00306D7B"/>
    <w:rsid w:val="00341D25"/>
    <w:rsid w:val="00365EDA"/>
    <w:rsid w:val="003B680D"/>
    <w:rsid w:val="004B1119"/>
    <w:rsid w:val="00523AA3"/>
    <w:rsid w:val="00536801"/>
    <w:rsid w:val="00625909"/>
    <w:rsid w:val="006341ED"/>
    <w:rsid w:val="006625F0"/>
    <w:rsid w:val="00685212"/>
    <w:rsid w:val="006A7980"/>
    <w:rsid w:val="006C766B"/>
    <w:rsid w:val="0072568B"/>
    <w:rsid w:val="007312D4"/>
    <w:rsid w:val="00772961"/>
    <w:rsid w:val="007D736E"/>
    <w:rsid w:val="00843037"/>
    <w:rsid w:val="00874A5C"/>
    <w:rsid w:val="00880AD1"/>
    <w:rsid w:val="00895BEB"/>
    <w:rsid w:val="008C1EB0"/>
    <w:rsid w:val="008D02B4"/>
    <w:rsid w:val="008F7E6F"/>
    <w:rsid w:val="00902168"/>
    <w:rsid w:val="0093211F"/>
    <w:rsid w:val="00965A2D"/>
    <w:rsid w:val="00966E0B"/>
    <w:rsid w:val="009F42F0"/>
    <w:rsid w:val="00A104D9"/>
    <w:rsid w:val="00A43564"/>
    <w:rsid w:val="00A5528A"/>
    <w:rsid w:val="00A65DB9"/>
    <w:rsid w:val="00AD51C1"/>
    <w:rsid w:val="00B20733"/>
    <w:rsid w:val="00B26FA0"/>
    <w:rsid w:val="00B2721F"/>
    <w:rsid w:val="00BE41BC"/>
    <w:rsid w:val="00C7070C"/>
    <w:rsid w:val="00C87504"/>
    <w:rsid w:val="00CD0414"/>
    <w:rsid w:val="00D01043"/>
    <w:rsid w:val="00D06FEE"/>
    <w:rsid w:val="00D119FC"/>
    <w:rsid w:val="00D22892"/>
    <w:rsid w:val="00DE6C48"/>
    <w:rsid w:val="00DE7379"/>
    <w:rsid w:val="00E3558D"/>
    <w:rsid w:val="00E64574"/>
    <w:rsid w:val="00ED11F9"/>
    <w:rsid w:val="00ED37E5"/>
    <w:rsid w:val="00ED54DF"/>
    <w:rsid w:val="00F3140E"/>
    <w:rsid w:val="00F42191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1B3"/>
  <w15:docId w15:val="{7B2BE7A6-F368-4D20-8BCD-DE972842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2019-09-18T08:09:00Z</dcterms:created>
  <dcterms:modified xsi:type="dcterms:W3CDTF">2019-09-18T08:09:00Z</dcterms:modified>
</cp:coreProperties>
</file>